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DC3A" w14:textId="77777777" w:rsidR="003248A4" w:rsidRPr="000911DD" w:rsidRDefault="000927AC" w:rsidP="000911DD">
      <w:pPr>
        <w:pStyle w:val="KeinLeerraum"/>
        <w:ind w:left="-709" w:right="-142"/>
        <w:rPr>
          <w:b/>
          <w:sz w:val="24"/>
          <w:szCs w:val="24"/>
        </w:rPr>
      </w:pPr>
      <w:r w:rsidRPr="000911DD">
        <w:rPr>
          <w:b/>
          <w:sz w:val="24"/>
          <w:szCs w:val="24"/>
        </w:rPr>
        <w:t>Frische Luft und beste Aussichten</w:t>
      </w:r>
    </w:p>
    <w:p w14:paraId="52495CC2" w14:textId="77777777" w:rsidR="000039CB" w:rsidRPr="000911DD" w:rsidRDefault="000039CB" w:rsidP="000911DD">
      <w:pPr>
        <w:pStyle w:val="KeinLeerraum"/>
        <w:ind w:left="-709" w:right="-142"/>
        <w:rPr>
          <w:sz w:val="17"/>
          <w:szCs w:val="17"/>
        </w:rPr>
      </w:pPr>
    </w:p>
    <w:p w14:paraId="63786773" w14:textId="4891B8C1" w:rsidR="000927AC" w:rsidRPr="000911DD" w:rsidRDefault="000927AC" w:rsidP="000911DD">
      <w:pPr>
        <w:pStyle w:val="KeinLeerraum"/>
        <w:ind w:left="-709" w:right="-142"/>
        <w:rPr>
          <w:b/>
          <w:sz w:val="17"/>
          <w:szCs w:val="17"/>
        </w:rPr>
      </w:pPr>
      <w:r w:rsidRPr="000911DD">
        <w:rPr>
          <w:b/>
          <w:sz w:val="17"/>
          <w:szCs w:val="17"/>
        </w:rPr>
        <w:t xml:space="preserve">Die Bergluft erfrischt. Der Ausblick auf den Bodensee und die Berge erfreut. Die blühende Natur weckt die Lebensgeister. Für anregende </w:t>
      </w:r>
      <w:r w:rsidR="005B3207" w:rsidRPr="000911DD">
        <w:rPr>
          <w:b/>
          <w:sz w:val="17"/>
          <w:szCs w:val="17"/>
        </w:rPr>
        <w:t>Frühsommer-</w:t>
      </w:r>
      <w:r w:rsidRPr="000911DD">
        <w:rPr>
          <w:b/>
          <w:sz w:val="17"/>
          <w:szCs w:val="17"/>
        </w:rPr>
        <w:t>Ausflüge ist der 1064 Meter hohe Pfänder ein gutes Ziel. Hinaus geht’s komfortabel mit der Pfänderbahn. Wer öffentlich oder mit einem Bodenseeschiff anreist, profitiert von Preisvorteilen.</w:t>
      </w:r>
    </w:p>
    <w:p w14:paraId="1D2592FA" w14:textId="77777777" w:rsidR="000927AC" w:rsidRPr="000911DD" w:rsidRDefault="000927AC" w:rsidP="000911DD">
      <w:pPr>
        <w:pStyle w:val="KeinLeerraum"/>
        <w:ind w:left="-709" w:right="-142"/>
        <w:rPr>
          <w:sz w:val="17"/>
          <w:szCs w:val="17"/>
        </w:rPr>
      </w:pPr>
    </w:p>
    <w:p w14:paraId="45843F63" w14:textId="25E5B506" w:rsidR="000927AC" w:rsidRPr="000911DD" w:rsidRDefault="000927AC" w:rsidP="000911DD">
      <w:pPr>
        <w:pStyle w:val="KeinLeerraum"/>
        <w:ind w:left="-709" w:right="-142"/>
        <w:rPr>
          <w:sz w:val="17"/>
          <w:szCs w:val="17"/>
        </w:rPr>
      </w:pPr>
      <w:r w:rsidRPr="000911DD">
        <w:rPr>
          <w:sz w:val="17"/>
          <w:szCs w:val="17"/>
        </w:rPr>
        <w:t>Einsteigen</w:t>
      </w:r>
      <w:r w:rsidR="00F44AE0" w:rsidRPr="000911DD">
        <w:rPr>
          <w:sz w:val="17"/>
          <w:szCs w:val="17"/>
        </w:rPr>
        <w:t xml:space="preserve"> und</w:t>
      </w:r>
      <w:r w:rsidRPr="000911DD">
        <w:rPr>
          <w:sz w:val="17"/>
          <w:szCs w:val="17"/>
        </w:rPr>
        <w:t xml:space="preserve"> los gehts! Gerade einmal sechs Minuten dauert die Bergfahrt mit der Pfänderbahn. Von Höhenmeter zu Höhenmeter </w:t>
      </w:r>
      <w:r w:rsidR="009B24F2" w:rsidRPr="000911DD">
        <w:rPr>
          <w:sz w:val="17"/>
          <w:szCs w:val="17"/>
        </w:rPr>
        <w:t xml:space="preserve">wird das </w:t>
      </w:r>
      <w:r w:rsidRPr="000911DD">
        <w:rPr>
          <w:sz w:val="17"/>
          <w:szCs w:val="17"/>
        </w:rPr>
        <w:t>Bild</w:t>
      </w:r>
      <w:r w:rsidR="007074AE" w:rsidRPr="000911DD">
        <w:rPr>
          <w:sz w:val="17"/>
          <w:szCs w:val="17"/>
        </w:rPr>
        <w:t xml:space="preserve"> auf Bregenz und den Bodensee</w:t>
      </w:r>
      <w:r w:rsidR="009B24F2" w:rsidRPr="000911DD">
        <w:rPr>
          <w:sz w:val="17"/>
          <w:szCs w:val="17"/>
        </w:rPr>
        <w:t xml:space="preserve"> beeindruckender</w:t>
      </w:r>
      <w:r w:rsidR="007074AE" w:rsidRPr="000911DD">
        <w:rPr>
          <w:sz w:val="17"/>
          <w:szCs w:val="17"/>
        </w:rPr>
        <w:t xml:space="preserve">. Oben angekommen, zieht es die einen auf die Aussichtsterrasse </w:t>
      </w:r>
      <w:r w:rsidR="009B24F2" w:rsidRPr="000911DD">
        <w:rPr>
          <w:sz w:val="17"/>
          <w:szCs w:val="17"/>
        </w:rPr>
        <w:t xml:space="preserve">über </w:t>
      </w:r>
      <w:r w:rsidR="007074AE" w:rsidRPr="000911DD">
        <w:rPr>
          <w:sz w:val="17"/>
          <w:szCs w:val="17"/>
        </w:rPr>
        <w:t xml:space="preserve">der Bergstation. Weit über den See und auf über 240 Gipfel reicht der Panoramablick. Andere machen sich auf den Weg durch den Alpenwildpark. Wer weiter wandern will, erkundet </w:t>
      </w:r>
      <w:r w:rsidR="00F44AE0" w:rsidRPr="000911DD">
        <w:rPr>
          <w:sz w:val="17"/>
          <w:szCs w:val="17"/>
        </w:rPr>
        <w:t xml:space="preserve">das weitläufige </w:t>
      </w:r>
      <w:r w:rsidR="007074AE" w:rsidRPr="000911DD">
        <w:rPr>
          <w:sz w:val="17"/>
          <w:szCs w:val="17"/>
        </w:rPr>
        <w:t>Wege</w:t>
      </w:r>
      <w:r w:rsidR="00F44AE0" w:rsidRPr="000911DD">
        <w:rPr>
          <w:sz w:val="17"/>
          <w:szCs w:val="17"/>
        </w:rPr>
        <w:t xml:space="preserve">netz </w:t>
      </w:r>
      <w:r w:rsidR="007074AE" w:rsidRPr="000911DD">
        <w:rPr>
          <w:sz w:val="17"/>
          <w:szCs w:val="17"/>
        </w:rPr>
        <w:t xml:space="preserve">am Pfänder. Für die kulinarische Pause bietet sich ein </w:t>
      </w:r>
      <w:r w:rsidR="009B24F2" w:rsidRPr="000911DD">
        <w:rPr>
          <w:sz w:val="17"/>
          <w:szCs w:val="17"/>
        </w:rPr>
        <w:t xml:space="preserve">Besuch im </w:t>
      </w:r>
      <w:r w:rsidR="007074AE" w:rsidRPr="000911DD">
        <w:rPr>
          <w:sz w:val="17"/>
          <w:szCs w:val="17"/>
        </w:rPr>
        <w:t>Berghaus Pfänder an.</w:t>
      </w:r>
    </w:p>
    <w:p w14:paraId="7D808623" w14:textId="77777777" w:rsidR="000927AC" w:rsidRPr="000911DD" w:rsidRDefault="000927AC" w:rsidP="000911DD">
      <w:pPr>
        <w:pStyle w:val="KeinLeerraum"/>
        <w:ind w:left="-709" w:right="-142"/>
        <w:rPr>
          <w:sz w:val="17"/>
          <w:szCs w:val="17"/>
        </w:rPr>
      </w:pPr>
    </w:p>
    <w:p w14:paraId="46A6F05D" w14:textId="77777777" w:rsidR="007074AE" w:rsidRPr="000911DD" w:rsidRDefault="007074AE" w:rsidP="000911DD">
      <w:pPr>
        <w:pStyle w:val="KeinLeerraum"/>
        <w:ind w:left="-709" w:right="-142"/>
        <w:rPr>
          <w:b/>
          <w:sz w:val="17"/>
          <w:szCs w:val="17"/>
        </w:rPr>
      </w:pPr>
      <w:r w:rsidRPr="000911DD">
        <w:rPr>
          <w:b/>
          <w:sz w:val="17"/>
          <w:szCs w:val="17"/>
        </w:rPr>
        <w:t>Anregung und Bewegung</w:t>
      </w:r>
    </w:p>
    <w:p w14:paraId="0D5FFF2C" w14:textId="346EE187" w:rsidR="00A42625" w:rsidRPr="000911DD" w:rsidRDefault="007074AE" w:rsidP="000911DD">
      <w:pPr>
        <w:pStyle w:val="KeinLeerraum"/>
        <w:ind w:left="-709" w:right="-142"/>
        <w:rPr>
          <w:sz w:val="17"/>
          <w:szCs w:val="17"/>
        </w:rPr>
      </w:pPr>
      <w:r w:rsidRPr="000911DD">
        <w:rPr>
          <w:sz w:val="17"/>
          <w:szCs w:val="17"/>
        </w:rPr>
        <w:t xml:space="preserve">Kinder lieben </w:t>
      </w:r>
      <w:r w:rsidR="00CD1CED">
        <w:rPr>
          <w:sz w:val="17"/>
          <w:szCs w:val="17"/>
        </w:rPr>
        <w:t>die</w:t>
      </w:r>
      <w:r w:rsidRPr="000911DD">
        <w:rPr>
          <w:sz w:val="17"/>
          <w:szCs w:val="17"/>
        </w:rPr>
        <w:t xml:space="preserve"> </w:t>
      </w:r>
      <w:r w:rsidR="00817488" w:rsidRPr="000911DD">
        <w:rPr>
          <w:sz w:val="17"/>
          <w:szCs w:val="17"/>
        </w:rPr>
        <w:t xml:space="preserve">etwa halbstündige </w:t>
      </w:r>
      <w:r w:rsidR="00CD1CED">
        <w:rPr>
          <w:sz w:val="17"/>
          <w:szCs w:val="17"/>
        </w:rPr>
        <w:t>Rundwanderung</w:t>
      </w:r>
      <w:r w:rsidRPr="000911DD">
        <w:rPr>
          <w:sz w:val="17"/>
          <w:szCs w:val="17"/>
        </w:rPr>
        <w:t xml:space="preserve"> und auch für Erwachsene gibt es viel zu entdecken: Zu Murmeltieren, Steinböcken, Muffelwild, Wildschweinen und weiteren Wildtieren führt der abschnittsweise steile Weg durch den Alpenwildpark. </w:t>
      </w:r>
      <w:r w:rsidR="00817488" w:rsidRPr="000911DD">
        <w:rPr>
          <w:sz w:val="17"/>
          <w:szCs w:val="17"/>
        </w:rPr>
        <w:t xml:space="preserve">Eine Waldrutsche liegt am Weg und wer weitere Spiel- und Bewegungsstationen sucht, findet sie beim Berghaus Pfänder, dazu </w:t>
      </w:r>
      <w:r w:rsidR="00A42625" w:rsidRPr="000911DD">
        <w:rPr>
          <w:sz w:val="17"/>
          <w:szCs w:val="17"/>
        </w:rPr>
        <w:t xml:space="preserve">Zwergziegen und Hasen im Kleintiergehege. </w:t>
      </w:r>
      <w:r w:rsidR="00817488" w:rsidRPr="000911DD">
        <w:rPr>
          <w:sz w:val="17"/>
          <w:szCs w:val="17"/>
        </w:rPr>
        <w:t>Schön ist es auch, am Pfänderrücken entlang durch Wiesen und Wälder zu wandern. Zur Wahl stehen mehrere Varianten.</w:t>
      </w:r>
      <w:r w:rsidR="00F44AE0" w:rsidRPr="000911DD">
        <w:rPr>
          <w:sz w:val="17"/>
          <w:szCs w:val="17"/>
        </w:rPr>
        <w:t xml:space="preserve"> Besonders zu empfehlen ist der Höhenwanderweg mit Käselehrpfad.</w:t>
      </w:r>
    </w:p>
    <w:p w14:paraId="36CCF73A" w14:textId="77777777" w:rsidR="00817488" w:rsidRPr="000911DD" w:rsidRDefault="00817488" w:rsidP="000911DD">
      <w:pPr>
        <w:pStyle w:val="KeinLeerraum"/>
        <w:ind w:left="-709" w:right="-142"/>
        <w:rPr>
          <w:sz w:val="17"/>
          <w:szCs w:val="17"/>
        </w:rPr>
      </w:pPr>
    </w:p>
    <w:p w14:paraId="70354768" w14:textId="77777777" w:rsidR="00817488" w:rsidRPr="000911DD" w:rsidRDefault="00817488" w:rsidP="000911DD">
      <w:pPr>
        <w:pStyle w:val="KeinLeerraum"/>
        <w:ind w:left="-709" w:right="-142"/>
        <w:rPr>
          <w:b/>
          <w:sz w:val="17"/>
          <w:szCs w:val="17"/>
        </w:rPr>
      </w:pPr>
      <w:r w:rsidRPr="000911DD">
        <w:rPr>
          <w:b/>
          <w:sz w:val="17"/>
          <w:szCs w:val="17"/>
        </w:rPr>
        <w:t>Genuss und Romantik</w:t>
      </w:r>
    </w:p>
    <w:p w14:paraId="47014ABB" w14:textId="1294737B" w:rsidR="00EE6F69" w:rsidRPr="000911DD" w:rsidRDefault="00817488" w:rsidP="000911DD">
      <w:pPr>
        <w:pStyle w:val="KeinLeerraum"/>
        <w:ind w:left="-709" w:right="-142"/>
        <w:rPr>
          <w:sz w:val="17"/>
          <w:szCs w:val="17"/>
        </w:rPr>
      </w:pPr>
      <w:r w:rsidRPr="000911DD">
        <w:rPr>
          <w:sz w:val="17"/>
          <w:szCs w:val="17"/>
        </w:rPr>
        <w:t xml:space="preserve">Regen sich Hunger oder Durst, </w:t>
      </w:r>
      <w:r w:rsidR="009B24F2" w:rsidRPr="000911DD">
        <w:rPr>
          <w:sz w:val="17"/>
          <w:szCs w:val="17"/>
        </w:rPr>
        <w:t xml:space="preserve">geht’s ins </w:t>
      </w:r>
      <w:r w:rsidRPr="000911DD">
        <w:rPr>
          <w:sz w:val="17"/>
          <w:szCs w:val="17"/>
        </w:rPr>
        <w:t xml:space="preserve">Berghaus Pfänder. Vom Restaurant mit schöner Sonnenterrasse </w:t>
      </w:r>
      <w:r w:rsidR="00D24BB7" w:rsidRPr="000911DD">
        <w:rPr>
          <w:sz w:val="17"/>
          <w:szCs w:val="17"/>
        </w:rPr>
        <w:t>zeigt sich der Bodensee in aller Pracht. Wer es romantisch liebt, sollte sich Samstag, den 2</w:t>
      </w:r>
      <w:r w:rsidR="00121FD2">
        <w:rPr>
          <w:sz w:val="17"/>
          <w:szCs w:val="17"/>
        </w:rPr>
        <w:t>1</w:t>
      </w:r>
      <w:r w:rsidR="00D24BB7" w:rsidRPr="000911DD">
        <w:rPr>
          <w:sz w:val="17"/>
          <w:szCs w:val="17"/>
        </w:rPr>
        <w:t>. Juni 202</w:t>
      </w:r>
      <w:r w:rsidR="00121FD2">
        <w:rPr>
          <w:sz w:val="17"/>
          <w:szCs w:val="17"/>
        </w:rPr>
        <w:t>5</w:t>
      </w:r>
      <w:r w:rsidR="00D24BB7" w:rsidRPr="000911DD">
        <w:rPr>
          <w:sz w:val="17"/>
          <w:szCs w:val="17"/>
        </w:rPr>
        <w:t xml:space="preserve"> im Kalender eintragen. An diese</w:t>
      </w:r>
      <w:r w:rsidR="00F44AE0" w:rsidRPr="000911DD">
        <w:rPr>
          <w:sz w:val="17"/>
          <w:szCs w:val="17"/>
        </w:rPr>
        <w:t>m</w:t>
      </w:r>
      <w:r w:rsidR="00D24BB7" w:rsidRPr="000911DD">
        <w:rPr>
          <w:sz w:val="17"/>
          <w:szCs w:val="17"/>
        </w:rPr>
        <w:t xml:space="preserve"> Tag findet am Pfänder ab 18 Uhr die Sonnwendfeier statt. Auf der Festwiese am Maldonahang spielt Musik auf, es gibt Essen und Getränke. Gegen 21 Uhr, wenn die Sonne im Bodensee versinkt, wird das </w:t>
      </w:r>
      <w:r w:rsidR="00541515" w:rsidRPr="000911DD">
        <w:rPr>
          <w:sz w:val="17"/>
          <w:szCs w:val="17"/>
        </w:rPr>
        <w:t>Sonnwendfeuer entzündet</w:t>
      </w:r>
      <w:r w:rsidR="00D24BB7" w:rsidRPr="000911DD">
        <w:rPr>
          <w:sz w:val="17"/>
          <w:szCs w:val="17"/>
        </w:rPr>
        <w:t>.</w:t>
      </w:r>
    </w:p>
    <w:p w14:paraId="179CBBC8" w14:textId="77777777" w:rsidR="007505B9" w:rsidRPr="000911DD" w:rsidRDefault="007505B9" w:rsidP="000911DD">
      <w:pPr>
        <w:pStyle w:val="KeinLeerraum"/>
        <w:ind w:left="-709" w:right="-142"/>
        <w:rPr>
          <w:sz w:val="17"/>
          <w:szCs w:val="17"/>
        </w:rPr>
      </w:pPr>
    </w:p>
    <w:p w14:paraId="72DCA4F2" w14:textId="77777777" w:rsidR="00D24BB7" w:rsidRPr="000911DD" w:rsidRDefault="00D24BB7" w:rsidP="000911DD">
      <w:pPr>
        <w:pStyle w:val="KeinLeerraum"/>
        <w:ind w:left="-709" w:right="-142"/>
        <w:rPr>
          <w:b/>
          <w:sz w:val="17"/>
          <w:szCs w:val="17"/>
        </w:rPr>
      </w:pPr>
      <w:r w:rsidRPr="000911DD">
        <w:rPr>
          <w:b/>
          <w:sz w:val="17"/>
          <w:szCs w:val="17"/>
        </w:rPr>
        <w:t>Umwelt und Natur</w:t>
      </w:r>
    </w:p>
    <w:p w14:paraId="15B0C816" w14:textId="13FAC53A" w:rsidR="00D24BB7" w:rsidRPr="000911DD" w:rsidRDefault="005C59DE" w:rsidP="000911DD">
      <w:pPr>
        <w:pStyle w:val="KeinLeerraum"/>
        <w:ind w:left="-709" w:right="-142"/>
        <w:rPr>
          <w:sz w:val="17"/>
          <w:szCs w:val="17"/>
        </w:rPr>
      </w:pPr>
      <w:r w:rsidRPr="000911DD">
        <w:rPr>
          <w:sz w:val="17"/>
          <w:szCs w:val="17"/>
        </w:rPr>
        <w:t xml:space="preserve">Damit der Pfänder </w:t>
      </w:r>
      <w:r w:rsidR="00D24BB7" w:rsidRPr="000911DD">
        <w:rPr>
          <w:sz w:val="17"/>
          <w:szCs w:val="17"/>
        </w:rPr>
        <w:t>e</w:t>
      </w:r>
      <w:r w:rsidRPr="000911DD">
        <w:rPr>
          <w:sz w:val="17"/>
          <w:szCs w:val="17"/>
        </w:rPr>
        <w:t xml:space="preserve">in </w:t>
      </w:r>
      <w:r w:rsidR="00D24BB7" w:rsidRPr="000911DD">
        <w:rPr>
          <w:sz w:val="17"/>
          <w:szCs w:val="17"/>
        </w:rPr>
        <w:t xml:space="preserve">gepflegtes </w:t>
      </w:r>
      <w:r w:rsidRPr="000911DD">
        <w:rPr>
          <w:sz w:val="17"/>
          <w:szCs w:val="17"/>
        </w:rPr>
        <w:t xml:space="preserve">Ausflugsziel </w:t>
      </w:r>
      <w:r w:rsidR="00D24BB7" w:rsidRPr="000911DD">
        <w:rPr>
          <w:sz w:val="17"/>
          <w:szCs w:val="17"/>
        </w:rPr>
        <w:t xml:space="preserve">bleibt, engagiert sich die Pfänderbahn seit Jahren für den Umwelt- und Naturschutz. Für sein umfassendes Umweltmanagement trägt das Unternehmen seit 2024 das Ökoprofit-Zertifikat. Der Seminarraum in der Bergstation </w:t>
      </w:r>
      <w:r w:rsidR="005B3207" w:rsidRPr="000911DD">
        <w:rPr>
          <w:sz w:val="17"/>
          <w:szCs w:val="17"/>
        </w:rPr>
        <w:t xml:space="preserve">ist mit dem </w:t>
      </w:r>
      <w:r w:rsidR="00D24BB7" w:rsidRPr="000911DD">
        <w:rPr>
          <w:sz w:val="17"/>
          <w:szCs w:val="17"/>
        </w:rPr>
        <w:t>Österreichische</w:t>
      </w:r>
      <w:r w:rsidR="005B3207" w:rsidRPr="000911DD">
        <w:rPr>
          <w:sz w:val="17"/>
          <w:szCs w:val="17"/>
        </w:rPr>
        <w:t>n</w:t>
      </w:r>
      <w:r w:rsidR="00D24BB7" w:rsidRPr="000911DD">
        <w:rPr>
          <w:sz w:val="17"/>
          <w:szCs w:val="17"/>
        </w:rPr>
        <w:t xml:space="preserve"> Umweltzeichen</w:t>
      </w:r>
      <w:r w:rsidR="005B3207" w:rsidRPr="000911DD">
        <w:rPr>
          <w:sz w:val="17"/>
          <w:szCs w:val="17"/>
        </w:rPr>
        <w:t xml:space="preserve"> ausgezeichnet, d</w:t>
      </w:r>
      <w:r w:rsidR="00D24BB7" w:rsidRPr="000911DD">
        <w:rPr>
          <w:sz w:val="17"/>
          <w:szCs w:val="17"/>
        </w:rPr>
        <w:t xml:space="preserve">ie meisten Seminare finden als „Green Meetings“ statt. Zu den aktuellen Zielen der Pfänderbahn zählt es </w:t>
      </w:r>
      <w:r w:rsidR="00F44AE0" w:rsidRPr="000911DD">
        <w:rPr>
          <w:sz w:val="17"/>
          <w:szCs w:val="17"/>
        </w:rPr>
        <w:t>Ressourcen</w:t>
      </w:r>
      <w:r w:rsidR="00D24BB7" w:rsidRPr="000911DD">
        <w:rPr>
          <w:sz w:val="17"/>
          <w:szCs w:val="17"/>
        </w:rPr>
        <w:t xml:space="preserve"> einzusparen. </w:t>
      </w:r>
      <w:r w:rsidR="003177F7" w:rsidRPr="000911DD">
        <w:rPr>
          <w:sz w:val="17"/>
          <w:szCs w:val="17"/>
        </w:rPr>
        <w:t>Einen wichtigen Beitrag können dabei auch Pfänder-Besucher leisten und ihre Abfälle</w:t>
      </w:r>
      <w:r w:rsidR="005B3207" w:rsidRPr="000911DD">
        <w:rPr>
          <w:sz w:val="17"/>
          <w:szCs w:val="17"/>
        </w:rPr>
        <w:t xml:space="preserve"> entweder wieder mitnehmen oder </w:t>
      </w:r>
      <w:r w:rsidR="003177F7" w:rsidRPr="000911DD">
        <w:rPr>
          <w:sz w:val="17"/>
          <w:szCs w:val="17"/>
        </w:rPr>
        <w:t>in den neuen Müll-Trennboxen am Berg deponieren.</w:t>
      </w:r>
    </w:p>
    <w:p w14:paraId="39F8A452" w14:textId="77777777" w:rsidR="00D24BB7" w:rsidRPr="000911DD" w:rsidRDefault="00D24BB7" w:rsidP="000911DD">
      <w:pPr>
        <w:pStyle w:val="KeinLeerraum"/>
        <w:ind w:left="-709" w:right="-142"/>
        <w:rPr>
          <w:sz w:val="17"/>
          <w:szCs w:val="17"/>
        </w:rPr>
      </w:pPr>
    </w:p>
    <w:p w14:paraId="12C4BDB3" w14:textId="01BC0ED0" w:rsidR="003177F7" w:rsidRPr="000911DD" w:rsidRDefault="003177F7" w:rsidP="000911DD">
      <w:pPr>
        <w:pStyle w:val="KeinLeerraum"/>
        <w:ind w:left="-709" w:right="-142"/>
        <w:rPr>
          <w:sz w:val="17"/>
          <w:szCs w:val="17"/>
        </w:rPr>
      </w:pPr>
      <w:r w:rsidRPr="000911DD">
        <w:rPr>
          <w:sz w:val="17"/>
          <w:szCs w:val="17"/>
        </w:rPr>
        <w:t>Außerdem belohnt die Pfänderbahn alle, die mit Öffis (</w:t>
      </w:r>
      <w:r w:rsidR="00195F04">
        <w:rPr>
          <w:sz w:val="17"/>
          <w:szCs w:val="17"/>
        </w:rPr>
        <w:t xml:space="preserve">Österreich - </w:t>
      </w:r>
      <w:r w:rsidRPr="000911DD">
        <w:rPr>
          <w:sz w:val="17"/>
          <w:szCs w:val="17"/>
        </w:rPr>
        <w:t xml:space="preserve">Klimaticket, ÖBB-Plus-Ticket) oder mit einem Bodenseeschiff anreisen. Sie fahren um bis zu fünf Prozent günstiger. </w:t>
      </w:r>
    </w:p>
    <w:p w14:paraId="20AE42B0" w14:textId="77777777" w:rsidR="00DC670D" w:rsidRPr="000911DD" w:rsidRDefault="00DC670D" w:rsidP="000911DD">
      <w:pPr>
        <w:pStyle w:val="KeinLeerraum"/>
        <w:ind w:left="-709" w:right="-142"/>
        <w:rPr>
          <w:sz w:val="17"/>
          <w:szCs w:val="17"/>
        </w:rPr>
      </w:pPr>
    </w:p>
    <w:p w14:paraId="5841186D" w14:textId="55772361" w:rsidR="003177F7" w:rsidRPr="000911DD" w:rsidRDefault="003177F7" w:rsidP="000911DD">
      <w:pPr>
        <w:pStyle w:val="KeinLeerraum"/>
        <w:ind w:left="-709" w:right="-142"/>
        <w:rPr>
          <w:b/>
          <w:sz w:val="17"/>
          <w:szCs w:val="17"/>
        </w:rPr>
      </w:pPr>
      <w:r w:rsidRPr="000911DD">
        <w:rPr>
          <w:b/>
          <w:sz w:val="17"/>
          <w:szCs w:val="17"/>
        </w:rPr>
        <w:t xml:space="preserve">Neu ab </w:t>
      </w:r>
      <w:r w:rsidR="00121FD2">
        <w:rPr>
          <w:b/>
          <w:sz w:val="17"/>
          <w:szCs w:val="17"/>
        </w:rPr>
        <w:t>Frühling</w:t>
      </w:r>
      <w:r w:rsidRPr="000911DD">
        <w:rPr>
          <w:b/>
          <w:sz w:val="17"/>
          <w:szCs w:val="17"/>
        </w:rPr>
        <w:t xml:space="preserve"> 202</w:t>
      </w:r>
      <w:r w:rsidR="00121FD2">
        <w:rPr>
          <w:b/>
          <w:sz w:val="17"/>
          <w:szCs w:val="17"/>
        </w:rPr>
        <w:t>5</w:t>
      </w:r>
    </w:p>
    <w:p w14:paraId="5452FA2B" w14:textId="163B29AC" w:rsidR="003177F7" w:rsidRPr="000911DD" w:rsidRDefault="003177F7" w:rsidP="000911DD">
      <w:pPr>
        <w:pStyle w:val="KeinLeerraum"/>
        <w:ind w:left="-709" w:right="-142"/>
        <w:rPr>
          <w:sz w:val="17"/>
          <w:szCs w:val="17"/>
        </w:rPr>
      </w:pPr>
      <w:r w:rsidRPr="000911DD">
        <w:rPr>
          <w:sz w:val="17"/>
          <w:szCs w:val="17"/>
        </w:rPr>
        <w:t xml:space="preserve">Für muntere Entdecker gibt’s </w:t>
      </w:r>
      <w:r w:rsidR="00121FD2">
        <w:rPr>
          <w:sz w:val="17"/>
          <w:szCs w:val="17"/>
        </w:rPr>
        <w:t>zwei</w:t>
      </w:r>
      <w:r w:rsidRPr="000911DD">
        <w:rPr>
          <w:sz w:val="17"/>
          <w:szCs w:val="17"/>
        </w:rPr>
        <w:t xml:space="preserve"> neue, interaktive Hörspiel-Erlebnistour</w:t>
      </w:r>
      <w:r w:rsidR="00121FD2">
        <w:rPr>
          <w:sz w:val="17"/>
          <w:szCs w:val="17"/>
        </w:rPr>
        <w:t>en</w:t>
      </w:r>
      <w:r w:rsidRPr="000911DD">
        <w:rPr>
          <w:sz w:val="17"/>
          <w:szCs w:val="17"/>
        </w:rPr>
        <w:t xml:space="preserve"> durch den Alpenwildpark. Auf der rund 30- bis 45-minütigen Runde </w:t>
      </w:r>
      <w:r w:rsidR="009B24F2" w:rsidRPr="000911DD">
        <w:rPr>
          <w:sz w:val="17"/>
          <w:szCs w:val="17"/>
        </w:rPr>
        <w:t>können die Spielenden den Verlauf der Geschichte mit beeinflussen. Die Tour ist über eine kostenlose App zugänglich.</w:t>
      </w:r>
    </w:p>
    <w:p w14:paraId="0E542508" w14:textId="77777777" w:rsidR="003177F7" w:rsidRPr="000911DD" w:rsidRDefault="003177F7" w:rsidP="000911DD">
      <w:pPr>
        <w:pStyle w:val="KeinLeerraum"/>
        <w:ind w:left="-709" w:right="-142"/>
        <w:rPr>
          <w:sz w:val="17"/>
          <w:szCs w:val="17"/>
        </w:rPr>
      </w:pPr>
    </w:p>
    <w:p w14:paraId="4D1D5C7A" w14:textId="77777777" w:rsidR="005B3207" w:rsidRPr="000911DD" w:rsidRDefault="005B3207" w:rsidP="000911DD">
      <w:pPr>
        <w:pStyle w:val="KeinLeerraum"/>
        <w:ind w:left="-709" w:right="-142"/>
        <w:rPr>
          <w:b/>
          <w:sz w:val="17"/>
          <w:szCs w:val="17"/>
        </w:rPr>
      </w:pPr>
      <w:r w:rsidRPr="000911DD">
        <w:rPr>
          <w:b/>
          <w:sz w:val="17"/>
          <w:szCs w:val="17"/>
        </w:rPr>
        <w:t>Gut zu wissen</w:t>
      </w:r>
    </w:p>
    <w:p w14:paraId="51E9486D" w14:textId="77777777" w:rsidR="000911DD" w:rsidRDefault="009B24F2" w:rsidP="000911DD">
      <w:pPr>
        <w:pStyle w:val="KeinLeerraum"/>
        <w:numPr>
          <w:ilvl w:val="0"/>
          <w:numId w:val="4"/>
        </w:numPr>
        <w:ind w:left="-567" w:firstLine="0"/>
        <w:rPr>
          <w:sz w:val="17"/>
          <w:szCs w:val="17"/>
        </w:rPr>
      </w:pPr>
      <w:r w:rsidRPr="000911DD">
        <w:rPr>
          <w:sz w:val="17"/>
          <w:szCs w:val="17"/>
        </w:rPr>
        <w:t>Die Pfänderbahn fährt täglich von 8 bis 19 Uhr</w:t>
      </w:r>
      <w:r w:rsidR="000911DD">
        <w:rPr>
          <w:sz w:val="17"/>
          <w:szCs w:val="17"/>
        </w:rPr>
        <w:t xml:space="preserve">, </w:t>
      </w:r>
      <w:r w:rsidR="000911DD" w:rsidRPr="000911DD">
        <w:rPr>
          <w:sz w:val="17"/>
          <w:szCs w:val="17"/>
        </w:rPr>
        <w:t>Das Berghaus Pfänder ist täglich von 9.30 bis 18.30 Uhr geöffnet.</w:t>
      </w:r>
    </w:p>
    <w:p w14:paraId="7233A362" w14:textId="7ED8C1D1" w:rsidR="009B24F2" w:rsidRPr="000911DD" w:rsidRDefault="009B24F2" w:rsidP="000911DD">
      <w:pPr>
        <w:pStyle w:val="KeinLeerraum"/>
        <w:numPr>
          <w:ilvl w:val="0"/>
          <w:numId w:val="4"/>
        </w:numPr>
        <w:ind w:left="-567" w:firstLine="0"/>
        <w:rPr>
          <w:sz w:val="17"/>
          <w:szCs w:val="17"/>
        </w:rPr>
      </w:pPr>
      <w:r w:rsidRPr="000911DD">
        <w:rPr>
          <w:sz w:val="17"/>
          <w:szCs w:val="17"/>
        </w:rPr>
        <w:t>Am 2</w:t>
      </w:r>
      <w:r w:rsidR="00121FD2">
        <w:rPr>
          <w:sz w:val="17"/>
          <w:szCs w:val="17"/>
        </w:rPr>
        <w:t>1</w:t>
      </w:r>
      <w:r w:rsidRPr="000911DD">
        <w:rPr>
          <w:sz w:val="17"/>
          <w:szCs w:val="17"/>
        </w:rPr>
        <w:t>. Juni 202</w:t>
      </w:r>
      <w:r w:rsidR="00121FD2">
        <w:rPr>
          <w:sz w:val="17"/>
          <w:szCs w:val="17"/>
        </w:rPr>
        <w:t>5</w:t>
      </w:r>
      <w:r w:rsidRPr="000911DD">
        <w:rPr>
          <w:sz w:val="17"/>
          <w:szCs w:val="17"/>
        </w:rPr>
        <w:t>, wenn das Sonnwendfest am Pfänder stattfindet, fährt die Pfänderbahn bis 23</w:t>
      </w:r>
      <w:r w:rsidR="00121FD2">
        <w:rPr>
          <w:sz w:val="17"/>
          <w:szCs w:val="17"/>
        </w:rPr>
        <w:t>.00</w:t>
      </w:r>
      <w:r w:rsidRPr="000911DD">
        <w:rPr>
          <w:sz w:val="17"/>
          <w:szCs w:val="17"/>
        </w:rPr>
        <w:t xml:space="preserve"> Uhr. </w:t>
      </w:r>
    </w:p>
    <w:p w14:paraId="2BAFF56A" w14:textId="22898761" w:rsidR="009B24F2" w:rsidRPr="000911DD" w:rsidRDefault="009B24F2" w:rsidP="000911DD">
      <w:pPr>
        <w:pStyle w:val="KeinLeerraum"/>
        <w:ind w:left="-567"/>
        <w:rPr>
          <w:sz w:val="17"/>
          <w:szCs w:val="17"/>
        </w:rPr>
      </w:pPr>
    </w:p>
    <w:sectPr w:rsidR="009B24F2" w:rsidRPr="000911DD" w:rsidSect="000911DD">
      <w:headerReference w:type="default" r:id="rId7"/>
      <w:footerReference w:type="default" r:id="rId8"/>
      <w:pgSz w:w="11906" w:h="16838"/>
      <w:pgMar w:top="2268" w:right="99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E3574" w14:textId="77777777" w:rsidR="000911DD" w:rsidRDefault="000911DD" w:rsidP="000911DD">
      <w:pPr>
        <w:spacing w:line="240" w:lineRule="auto"/>
      </w:pPr>
      <w:r>
        <w:separator/>
      </w:r>
    </w:p>
  </w:endnote>
  <w:endnote w:type="continuationSeparator" w:id="0">
    <w:p w14:paraId="1DCF1BF4" w14:textId="77777777" w:rsidR="000911DD" w:rsidRDefault="000911DD" w:rsidP="00091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7623" w14:textId="77777777" w:rsidR="000911DD" w:rsidRPr="00D86311" w:rsidRDefault="000911DD" w:rsidP="000911DD">
    <w:pPr>
      <w:tabs>
        <w:tab w:val="center" w:pos="4536"/>
        <w:tab w:val="right" w:pos="9072"/>
      </w:tabs>
      <w:jc w:val="center"/>
      <w:rPr>
        <w:b/>
        <w:szCs w:val="20"/>
      </w:rPr>
    </w:pPr>
    <w:r w:rsidRPr="00D86311">
      <w:rPr>
        <w:b/>
        <w:szCs w:val="20"/>
      </w:rPr>
      <w:t>Impressum:</w:t>
    </w:r>
  </w:p>
  <w:p w14:paraId="5258D92E" w14:textId="65A733EC" w:rsidR="000911DD" w:rsidRPr="00D86311" w:rsidRDefault="000911DD" w:rsidP="000911DD">
    <w:pPr>
      <w:tabs>
        <w:tab w:val="center" w:pos="4536"/>
        <w:tab w:val="right" w:pos="9072"/>
      </w:tabs>
      <w:jc w:val="center"/>
      <w:rPr>
        <w:bCs/>
        <w:szCs w:val="20"/>
      </w:rPr>
    </w:pPr>
    <w:r w:rsidRPr="00D86311">
      <w:rPr>
        <w:szCs w:val="20"/>
      </w:rPr>
      <w:t>Pfänderbahn AG, Steinbruchgasse 4, A-6900 Bregenz</w:t>
    </w:r>
  </w:p>
  <w:p w14:paraId="3590A9F4" w14:textId="5A7FC265" w:rsidR="000911DD" w:rsidRPr="00121FD2" w:rsidRDefault="000911DD" w:rsidP="000911DD">
    <w:pPr>
      <w:tabs>
        <w:tab w:val="center" w:pos="4536"/>
        <w:tab w:val="right" w:pos="9072"/>
      </w:tabs>
      <w:jc w:val="center"/>
      <w:rPr>
        <w:bCs/>
        <w:szCs w:val="20"/>
      </w:rPr>
    </w:pPr>
    <w:r w:rsidRPr="00121FD2">
      <w:rPr>
        <w:szCs w:val="20"/>
      </w:rPr>
      <w:t>Tel.: 0043(0)5574 – 42160-25</w:t>
    </w:r>
  </w:p>
  <w:p w14:paraId="68BD1275" w14:textId="60C6B32F" w:rsidR="000911DD" w:rsidRPr="00121FD2" w:rsidRDefault="000911DD" w:rsidP="000911DD">
    <w:pPr>
      <w:tabs>
        <w:tab w:val="center" w:pos="4536"/>
        <w:tab w:val="right" w:pos="9072"/>
      </w:tabs>
      <w:jc w:val="center"/>
      <w:rPr>
        <w:bCs/>
        <w:szCs w:val="20"/>
      </w:rPr>
    </w:pPr>
    <w:hyperlink r:id="rId1" w:history="1">
      <w:r w:rsidRPr="00121FD2">
        <w:rPr>
          <w:color w:val="0000FF"/>
          <w:szCs w:val="20"/>
          <w:u w:val="single"/>
        </w:rPr>
        <w:t>office@pfaenderbahn.at</w:t>
      </w:r>
    </w:hyperlink>
    <w:r w:rsidRPr="00121FD2">
      <w:rPr>
        <w:szCs w:val="20"/>
      </w:rPr>
      <w:t xml:space="preserve">    </w:t>
    </w:r>
    <w:hyperlink r:id="rId2" w:history="1">
      <w:r w:rsidRPr="00121FD2">
        <w:rPr>
          <w:color w:val="0000FF"/>
          <w:szCs w:val="20"/>
          <w:u w:val="single"/>
        </w:rPr>
        <w:t>www.pfaenderbahn.at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EC797" w14:textId="77777777" w:rsidR="000911DD" w:rsidRDefault="000911DD" w:rsidP="000911DD">
      <w:pPr>
        <w:spacing w:line="240" w:lineRule="auto"/>
      </w:pPr>
      <w:r>
        <w:separator/>
      </w:r>
    </w:p>
  </w:footnote>
  <w:footnote w:type="continuationSeparator" w:id="0">
    <w:p w14:paraId="1C53A310" w14:textId="77777777" w:rsidR="000911DD" w:rsidRDefault="000911DD" w:rsidP="000911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513E" w14:textId="3A79F6A3" w:rsidR="000911DD" w:rsidRDefault="000911DD" w:rsidP="000911DD">
    <w:pPr>
      <w:jc w:val="right"/>
      <w:rPr>
        <w:sz w:val="22"/>
      </w:rPr>
    </w:pPr>
    <w:r>
      <w:object w:dxaOrig="10066" w:dyaOrig="8999" w14:anchorId="3CD1E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6pt;height:72.6pt">
          <v:imagedata r:id="rId1" o:title=""/>
        </v:shape>
        <o:OLEObject Type="Embed" ProgID="MSPhotoEd.3" ShapeID="_x0000_i1025" DrawAspect="Content" ObjectID="_1802769857" r:id="rId2"/>
      </w:object>
    </w:r>
    <w:r>
      <w:rPr>
        <w:sz w:val="22"/>
      </w:rPr>
      <w:t xml:space="preserve">   </w:t>
    </w:r>
  </w:p>
  <w:p w14:paraId="64D5CA60" w14:textId="6787EFEC" w:rsidR="000911DD" w:rsidRPr="000911DD" w:rsidRDefault="000911DD" w:rsidP="000911DD">
    <w:pPr>
      <w:jc w:val="right"/>
      <w:rPr>
        <w:sz w:val="22"/>
      </w:rPr>
    </w:pPr>
    <w:r>
      <w:rPr>
        <w:sz w:val="22"/>
      </w:rPr>
      <w:t>M</w:t>
    </w:r>
    <w:r w:rsidR="00121FD2">
      <w:rPr>
        <w:sz w:val="22"/>
      </w:rPr>
      <w:t xml:space="preserve">ärz </w:t>
    </w:r>
    <w:r>
      <w:rPr>
        <w:sz w:val="22"/>
      </w:rPr>
      <w:t>202</w:t>
    </w:r>
    <w:r w:rsidR="00121FD2">
      <w:rPr>
        <w:sz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D4E07"/>
    <w:multiLevelType w:val="hybridMultilevel"/>
    <w:tmpl w:val="536255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1BC70C6"/>
    <w:multiLevelType w:val="hybridMultilevel"/>
    <w:tmpl w:val="7A4E9A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A257B8E"/>
    <w:multiLevelType w:val="hybridMultilevel"/>
    <w:tmpl w:val="6A826080"/>
    <w:lvl w:ilvl="0" w:tplc="11C87B0E">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DE7406A"/>
    <w:multiLevelType w:val="hybridMultilevel"/>
    <w:tmpl w:val="E6F049A0"/>
    <w:lvl w:ilvl="0" w:tplc="D4B0FB08">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72464348">
    <w:abstractNumId w:val="3"/>
  </w:num>
  <w:num w:numId="2" w16cid:durableId="156961724">
    <w:abstractNumId w:val="2"/>
  </w:num>
  <w:num w:numId="3" w16cid:durableId="437336859">
    <w:abstractNumId w:val="1"/>
  </w:num>
  <w:num w:numId="4" w16cid:durableId="50286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EE9"/>
    <w:rsid w:val="000039CB"/>
    <w:rsid w:val="000123D3"/>
    <w:rsid w:val="00077DAF"/>
    <w:rsid w:val="000911DD"/>
    <w:rsid w:val="000927AC"/>
    <w:rsid w:val="00121FD2"/>
    <w:rsid w:val="00195F04"/>
    <w:rsid w:val="00263F40"/>
    <w:rsid w:val="002F68DD"/>
    <w:rsid w:val="003177F7"/>
    <w:rsid w:val="003248A4"/>
    <w:rsid w:val="0033722F"/>
    <w:rsid w:val="00345DCD"/>
    <w:rsid w:val="0039259A"/>
    <w:rsid w:val="003F2646"/>
    <w:rsid w:val="003F27B1"/>
    <w:rsid w:val="003F34BA"/>
    <w:rsid w:val="0041738C"/>
    <w:rsid w:val="00457333"/>
    <w:rsid w:val="004F7219"/>
    <w:rsid w:val="0051531F"/>
    <w:rsid w:val="00541515"/>
    <w:rsid w:val="005A2AA5"/>
    <w:rsid w:val="005B3207"/>
    <w:rsid w:val="005C59DE"/>
    <w:rsid w:val="006224CF"/>
    <w:rsid w:val="00684093"/>
    <w:rsid w:val="00696EE9"/>
    <w:rsid w:val="007074AE"/>
    <w:rsid w:val="0072298C"/>
    <w:rsid w:val="007505B9"/>
    <w:rsid w:val="007539DE"/>
    <w:rsid w:val="007B5F7D"/>
    <w:rsid w:val="00817488"/>
    <w:rsid w:val="00830CAB"/>
    <w:rsid w:val="00942DCF"/>
    <w:rsid w:val="00990CD2"/>
    <w:rsid w:val="009B24F2"/>
    <w:rsid w:val="009B3E3C"/>
    <w:rsid w:val="009F588B"/>
    <w:rsid w:val="00A42625"/>
    <w:rsid w:val="00A85C0E"/>
    <w:rsid w:val="00AB379C"/>
    <w:rsid w:val="00B77558"/>
    <w:rsid w:val="00C27695"/>
    <w:rsid w:val="00CD1CED"/>
    <w:rsid w:val="00D24BB7"/>
    <w:rsid w:val="00DC670D"/>
    <w:rsid w:val="00E805D1"/>
    <w:rsid w:val="00EA2311"/>
    <w:rsid w:val="00EE6F69"/>
    <w:rsid w:val="00EF3CF9"/>
    <w:rsid w:val="00F44AE0"/>
    <w:rsid w:val="00F82265"/>
    <w:rsid w:val="00F85B0B"/>
    <w:rsid w:val="00FB24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929C6CF"/>
  <w15:chartTrackingRefBased/>
  <w15:docId w15:val="{3F65DBFE-0787-4CA8-89C3-2339746B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79C"/>
  </w:style>
  <w:style w:type="paragraph" w:styleId="berschrift2">
    <w:name w:val="heading 2"/>
    <w:basedOn w:val="Standard"/>
    <w:next w:val="Standard"/>
    <w:link w:val="berschrift2Zchn"/>
    <w:qFormat/>
    <w:rsid w:val="000911DD"/>
    <w:pPr>
      <w:keepNext/>
      <w:spacing w:line="240" w:lineRule="auto"/>
      <w:outlineLvl w:val="1"/>
    </w:pPr>
    <w:rPr>
      <w:rFonts w:eastAsia="Times New Roman" w:cs="Arial"/>
      <w:bCs/>
      <w:i/>
      <w:iCs/>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684093"/>
    <w:pPr>
      <w:contextualSpacing/>
    </w:pPr>
    <w:rPr>
      <w:rFonts w:eastAsia="Calibri"/>
      <w:szCs w:val="22"/>
    </w:rPr>
  </w:style>
  <w:style w:type="paragraph" w:styleId="StandardWeb">
    <w:name w:val="Normal (Web)"/>
    <w:basedOn w:val="Standard"/>
    <w:uiPriority w:val="99"/>
    <w:semiHidden/>
    <w:unhideWhenUsed/>
    <w:rsid w:val="00696EE9"/>
    <w:pPr>
      <w:spacing w:before="100" w:beforeAutospacing="1" w:after="100" w:afterAutospacing="1" w:line="240" w:lineRule="auto"/>
    </w:pPr>
    <w:rPr>
      <w:rFonts w:ascii="Times New Roman" w:eastAsia="Times New Roman" w:hAnsi="Times New Roman"/>
      <w:sz w:val="24"/>
      <w:lang w:eastAsia="de-AT"/>
    </w:rPr>
  </w:style>
  <w:style w:type="character" w:styleId="Hyperlink">
    <w:name w:val="Hyperlink"/>
    <w:basedOn w:val="Absatz-Standardschriftart"/>
    <w:uiPriority w:val="99"/>
    <w:unhideWhenUsed/>
    <w:rsid w:val="009B24F2"/>
    <w:rPr>
      <w:color w:val="0563C1" w:themeColor="hyperlink"/>
      <w:u w:val="single"/>
    </w:rPr>
  </w:style>
  <w:style w:type="paragraph" w:styleId="Kopfzeile">
    <w:name w:val="header"/>
    <w:basedOn w:val="Standard"/>
    <w:link w:val="KopfzeileZchn"/>
    <w:uiPriority w:val="99"/>
    <w:unhideWhenUsed/>
    <w:rsid w:val="000911D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911DD"/>
  </w:style>
  <w:style w:type="paragraph" w:styleId="Fuzeile">
    <w:name w:val="footer"/>
    <w:basedOn w:val="Standard"/>
    <w:link w:val="FuzeileZchn"/>
    <w:uiPriority w:val="99"/>
    <w:unhideWhenUsed/>
    <w:rsid w:val="000911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911DD"/>
  </w:style>
  <w:style w:type="character" w:customStyle="1" w:styleId="berschrift2Zchn">
    <w:name w:val="Überschrift 2 Zchn"/>
    <w:basedOn w:val="Absatz-Standardschriftart"/>
    <w:link w:val="berschrift2"/>
    <w:rsid w:val="000911DD"/>
    <w:rPr>
      <w:rFonts w:eastAsia="Times New Roman" w:cs="Arial"/>
      <w:bCs/>
      <w:i/>
      <w:iCs/>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72899">
      <w:bodyDiv w:val="1"/>
      <w:marLeft w:val="0"/>
      <w:marRight w:val="0"/>
      <w:marTop w:val="0"/>
      <w:marBottom w:val="0"/>
      <w:divBdr>
        <w:top w:val="none" w:sz="0" w:space="0" w:color="auto"/>
        <w:left w:val="none" w:sz="0" w:space="0" w:color="auto"/>
        <w:bottom w:val="none" w:sz="0" w:space="0" w:color="auto"/>
        <w:right w:val="none" w:sz="0" w:space="0" w:color="auto"/>
      </w:divBdr>
    </w:div>
    <w:div w:id="183017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faenderbahn.at" TargetMode="External"/><Relationship Id="rId1" Type="http://schemas.openxmlformats.org/officeDocument/2006/relationships/hyperlink" Target="mailto:office@pfaenderbahn.at"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2870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Kinz Kommunikation</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Kinz</dc:creator>
  <cp:keywords/>
  <dc:description/>
  <cp:lastModifiedBy>Marketing Pfänderbahn</cp:lastModifiedBy>
  <cp:revision>2</cp:revision>
  <dcterms:created xsi:type="dcterms:W3CDTF">2025-03-06T11:38:00Z</dcterms:created>
  <dcterms:modified xsi:type="dcterms:W3CDTF">2025-03-06T11:38:00Z</dcterms:modified>
</cp:coreProperties>
</file>