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7AB46" w14:textId="77777777" w:rsidR="00215AC1" w:rsidRDefault="00215AC1">
      <w:pPr>
        <w:pStyle w:val="berschrift3"/>
        <w:jc w:val="both"/>
        <w:rPr>
          <w:sz w:val="24"/>
        </w:rPr>
      </w:pPr>
    </w:p>
    <w:p w14:paraId="41DBAB94" w14:textId="680C4905" w:rsidR="00215AC1" w:rsidRDefault="001D3183" w:rsidP="000B6492">
      <w:pPr>
        <w:pStyle w:val="berschrift3"/>
        <w:jc w:val="right"/>
        <w:rPr>
          <w:sz w:val="24"/>
        </w:rPr>
      </w:pPr>
      <w:r>
        <w:rPr>
          <w:noProof/>
          <w:sz w:val="24"/>
          <w:lang w:eastAsia="de-AT"/>
        </w:rPr>
        <w:drawing>
          <wp:inline distT="0" distB="0" distL="0" distR="0" wp14:anchorId="40475BF0" wp14:editId="0C9EE8DF">
            <wp:extent cx="1219200" cy="1123950"/>
            <wp:effectExtent l="0" t="0" r="0" b="0"/>
            <wp:docPr id="1" name="Bild 1" descr="Pfaende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aender_Logo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123950"/>
                    </a:xfrm>
                    <a:prstGeom prst="rect">
                      <a:avLst/>
                    </a:prstGeom>
                    <a:noFill/>
                    <a:ln>
                      <a:noFill/>
                    </a:ln>
                  </pic:spPr>
                </pic:pic>
              </a:graphicData>
            </a:graphic>
          </wp:inline>
        </w:drawing>
      </w:r>
    </w:p>
    <w:p w14:paraId="23523717" w14:textId="77777777" w:rsidR="00215AC1" w:rsidRPr="00215AC1" w:rsidRDefault="00215AC1" w:rsidP="00215AC1">
      <w:pPr>
        <w:jc w:val="right"/>
        <w:rPr>
          <w:rFonts w:ascii="Arial" w:hAnsi="Arial" w:cs="Arial"/>
          <w:bCs/>
          <w:sz w:val="22"/>
        </w:rPr>
      </w:pPr>
      <w:r w:rsidRPr="00215AC1">
        <w:rPr>
          <w:rFonts w:ascii="Arial" w:hAnsi="Arial" w:cs="Arial"/>
          <w:bCs/>
          <w:sz w:val="22"/>
        </w:rPr>
        <w:t>Pfänderbahn AG</w:t>
      </w:r>
    </w:p>
    <w:p w14:paraId="24183D88" w14:textId="77777777" w:rsidR="00215AC1" w:rsidRPr="00215AC1" w:rsidRDefault="00215AC1" w:rsidP="00215AC1">
      <w:pPr>
        <w:jc w:val="right"/>
        <w:rPr>
          <w:rFonts w:ascii="Arial" w:hAnsi="Arial" w:cs="Arial"/>
          <w:bCs/>
          <w:sz w:val="22"/>
        </w:rPr>
      </w:pPr>
      <w:r w:rsidRPr="00215AC1">
        <w:rPr>
          <w:rFonts w:ascii="Arial" w:hAnsi="Arial" w:cs="Arial"/>
          <w:bCs/>
          <w:sz w:val="22"/>
        </w:rPr>
        <w:t>Steinbruchgasse 4</w:t>
      </w:r>
    </w:p>
    <w:p w14:paraId="50FD4B85" w14:textId="6421F8C2" w:rsidR="00215AC1" w:rsidRPr="00215AC1" w:rsidRDefault="00215AC1" w:rsidP="00215AC1">
      <w:pPr>
        <w:jc w:val="right"/>
        <w:rPr>
          <w:rFonts w:ascii="Arial" w:hAnsi="Arial" w:cs="Arial"/>
          <w:bCs/>
          <w:sz w:val="22"/>
        </w:rPr>
      </w:pPr>
      <w:r w:rsidRPr="00215AC1">
        <w:rPr>
          <w:rFonts w:ascii="Arial" w:hAnsi="Arial" w:cs="Arial"/>
          <w:bCs/>
          <w:sz w:val="22"/>
        </w:rPr>
        <w:t>6900 Bregenz</w:t>
      </w:r>
    </w:p>
    <w:p w14:paraId="2047013D" w14:textId="77777777" w:rsidR="00215AC1" w:rsidRDefault="00215AC1" w:rsidP="00215AC1">
      <w:pPr>
        <w:jc w:val="right"/>
        <w:rPr>
          <w:rFonts w:ascii="Arial" w:hAnsi="Arial" w:cs="Arial"/>
          <w:bCs/>
          <w:sz w:val="22"/>
        </w:rPr>
      </w:pPr>
      <w:r w:rsidRPr="00215AC1">
        <w:rPr>
          <w:rFonts w:ascii="Arial" w:hAnsi="Arial" w:cs="Arial"/>
          <w:bCs/>
          <w:sz w:val="22"/>
        </w:rPr>
        <w:t>Österreich</w:t>
      </w:r>
    </w:p>
    <w:p w14:paraId="5F07456B" w14:textId="77777777" w:rsidR="00B45596" w:rsidRDefault="00B45596" w:rsidP="00215AC1">
      <w:pPr>
        <w:jc w:val="right"/>
        <w:rPr>
          <w:rFonts w:ascii="Arial" w:hAnsi="Arial" w:cs="Arial"/>
          <w:bCs/>
          <w:sz w:val="22"/>
        </w:rPr>
      </w:pPr>
    </w:p>
    <w:p w14:paraId="34FF05EB" w14:textId="25350C61" w:rsidR="00B45596" w:rsidRDefault="00DB7F44" w:rsidP="00215AC1">
      <w:pPr>
        <w:jc w:val="right"/>
        <w:rPr>
          <w:rFonts w:ascii="Arial" w:hAnsi="Arial" w:cs="Arial"/>
          <w:bCs/>
          <w:sz w:val="22"/>
        </w:rPr>
      </w:pPr>
      <w:r>
        <w:rPr>
          <w:rFonts w:ascii="Arial" w:hAnsi="Arial" w:cs="Arial"/>
          <w:bCs/>
          <w:sz w:val="22"/>
        </w:rPr>
        <w:t>April</w:t>
      </w:r>
      <w:r w:rsidR="008F75BA">
        <w:rPr>
          <w:rFonts w:ascii="Arial" w:hAnsi="Arial" w:cs="Arial"/>
          <w:bCs/>
          <w:sz w:val="22"/>
        </w:rPr>
        <w:t xml:space="preserve"> 2024</w:t>
      </w:r>
    </w:p>
    <w:p w14:paraId="1F587706" w14:textId="2E8BCCC1" w:rsidR="00DB7F44" w:rsidRPr="00DB7F44" w:rsidRDefault="00DB7F44" w:rsidP="00DB7F44">
      <w:pPr>
        <w:spacing w:line="280" w:lineRule="atLeast"/>
        <w:rPr>
          <w:rFonts w:ascii="Arial" w:eastAsiaTheme="minorHAnsi" w:hAnsi="Arial"/>
          <w:b/>
          <w:lang w:eastAsia="en-US"/>
        </w:rPr>
      </w:pPr>
      <w:r w:rsidRPr="00DB7F44">
        <w:rPr>
          <w:rFonts w:ascii="Arial" w:eastAsiaTheme="minorHAnsi" w:hAnsi="Arial"/>
          <w:b/>
          <w:lang w:eastAsia="en-US"/>
        </w:rPr>
        <w:t xml:space="preserve">Pfänderbahn </w:t>
      </w:r>
      <w:r>
        <w:rPr>
          <w:rFonts w:ascii="Arial" w:eastAsiaTheme="minorHAnsi" w:hAnsi="Arial"/>
          <w:b/>
          <w:lang w:eastAsia="en-US"/>
        </w:rPr>
        <w:t>bekommt</w:t>
      </w:r>
      <w:r w:rsidRPr="00DB7F44">
        <w:rPr>
          <w:rFonts w:ascii="Arial" w:eastAsiaTheme="minorHAnsi" w:hAnsi="Arial"/>
          <w:b/>
          <w:lang w:eastAsia="en-US"/>
        </w:rPr>
        <w:t xml:space="preserve"> das Ökoprofit-Zertifikat</w:t>
      </w:r>
    </w:p>
    <w:p w14:paraId="1FDAE777" w14:textId="77777777" w:rsidR="00DB7F44" w:rsidRPr="00DB7F44" w:rsidRDefault="00DB7F44" w:rsidP="00DB7F44">
      <w:pPr>
        <w:spacing w:line="280" w:lineRule="atLeast"/>
        <w:rPr>
          <w:rFonts w:ascii="Arial" w:eastAsiaTheme="minorHAnsi" w:hAnsi="Arial"/>
          <w:sz w:val="20"/>
          <w:lang w:eastAsia="en-US"/>
        </w:rPr>
      </w:pPr>
    </w:p>
    <w:p w14:paraId="2BEE823E" w14:textId="77777777" w:rsidR="00DB7F44" w:rsidRPr="00DB7F44" w:rsidRDefault="00DB7F44" w:rsidP="00DB7F44">
      <w:pPr>
        <w:spacing w:line="280" w:lineRule="atLeast"/>
        <w:rPr>
          <w:rFonts w:ascii="Arial" w:eastAsiaTheme="minorHAnsi" w:hAnsi="Arial"/>
          <w:b/>
          <w:sz w:val="20"/>
          <w:lang w:eastAsia="en-US"/>
        </w:rPr>
      </w:pPr>
      <w:r w:rsidRPr="00DB7F44">
        <w:rPr>
          <w:rFonts w:ascii="Arial" w:eastAsiaTheme="minorHAnsi" w:hAnsi="Arial"/>
          <w:b/>
          <w:sz w:val="20"/>
          <w:lang w:eastAsia="en-US"/>
        </w:rPr>
        <w:t xml:space="preserve">Am 15. Mai 2024 erhält die Pfänderbahn AG für ihre Maßnahmen zum Umwelt- und Klimaschutz offiziell das Zertifikat als Ökoprofit-Betrieb. Außerdem ist der Seminarraum der Pfänderbahn, der sich in der Bergstation befindet, seit Anfang des Jahres 2024 mit dem </w:t>
      </w:r>
      <w:proofErr w:type="gramStart"/>
      <w:r w:rsidRPr="00DB7F44">
        <w:rPr>
          <w:rFonts w:ascii="Arial" w:eastAsiaTheme="minorHAnsi" w:hAnsi="Arial"/>
          <w:b/>
          <w:sz w:val="20"/>
          <w:lang w:eastAsia="en-US"/>
        </w:rPr>
        <w:t>Österreichischen</w:t>
      </w:r>
      <w:proofErr w:type="gramEnd"/>
      <w:r w:rsidRPr="00DB7F44">
        <w:rPr>
          <w:rFonts w:ascii="Arial" w:eastAsiaTheme="minorHAnsi" w:hAnsi="Arial"/>
          <w:b/>
          <w:sz w:val="20"/>
          <w:lang w:eastAsia="en-US"/>
        </w:rPr>
        <w:t xml:space="preserve"> Umweltzeichen zertifiziert.</w:t>
      </w:r>
    </w:p>
    <w:p w14:paraId="78075F55" w14:textId="77777777" w:rsidR="00DB7F44" w:rsidRPr="00DB7F44" w:rsidRDefault="00DB7F44" w:rsidP="00DB7F44">
      <w:pPr>
        <w:spacing w:line="280" w:lineRule="atLeast"/>
        <w:rPr>
          <w:rFonts w:ascii="Arial" w:eastAsiaTheme="minorHAnsi" w:hAnsi="Arial"/>
          <w:sz w:val="20"/>
          <w:lang w:eastAsia="en-US"/>
        </w:rPr>
      </w:pPr>
    </w:p>
    <w:p w14:paraId="4DE145C6" w14:textId="77777777" w:rsidR="00DB7F44" w:rsidRPr="00DB7F44" w:rsidRDefault="00DB7F44" w:rsidP="00DB7F44">
      <w:pPr>
        <w:spacing w:line="280" w:lineRule="atLeast"/>
        <w:rPr>
          <w:rFonts w:ascii="Arial" w:eastAsiaTheme="minorHAnsi" w:hAnsi="Arial"/>
          <w:sz w:val="20"/>
          <w:lang w:eastAsia="en-US"/>
        </w:rPr>
      </w:pPr>
      <w:r w:rsidRPr="00DB7F44">
        <w:rPr>
          <w:rFonts w:ascii="Arial" w:eastAsiaTheme="minorHAnsi" w:hAnsi="Arial"/>
          <w:sz w:val="20"/>
          <w:lang w:eastAsia="en-US"/>
        </w:rPr>
        <w:t xml:space="preserve">Nachhaltig zu </w:t>
      </w:r>
      <w:proofErr w:type="gramStart"/>
      <w:r w:rsidRPr="00DB7F44">
        <w:rPr>
          <w:rFonts w:ascii="Arial" w:eastAsiaTheme="minorHAnsi" w:hAnsi="Arial"/>
          <w:sz w:val="20"/>
          <w:lang w:eastAsia="en-US"/>
        </w:rPr>
        <w:t>agieren</w:t>
      </w:r>
      <w:proofErr w:type="gramEnd"/>
      <w:r w:rsidRPr="00DB7F44">
        <w:rPr>
          <w:rFonts w:ascii="Arial" w:eastAsiaTheme="minorHAnsi" w:hAnsi="Arial"/>
          <w:sz w:val="20"/>
          <w:lang w:eastAsia="en-US"/>
        </w:rPr>
        <w:t xml:space="preserve"> steht für die Pfänderbahn seit jeher im Mittelpunkt. In den letzten Jahren hat das Unternehmen seine Maßnahmen intensiviert. Seit 2021 fährt die Bahn zu 100 Prozent mit Ökostrom. Die Pfänderbahn hat alle Leuchtmittel durch LED-Lampen ersetzt, kooperiert bevorzugt mit regionalen</w:t>
      </w:r>
      <w:r w:rsidRPr="00DB7F44">
        <w:rPr>
          <w:rFonts w:ascii="Arial" w:eastAsiaTheme="minorHAnsi" w:hAnsi="Arial"/>
          <w:sz w:val="20"/>
          <w:lang w:val="de-DE" w:eastAsia="en-US"/>
        </w:rPr>
        <w:t xml:space="preserve"> Lieferanten und stellt Mitarbeitern ein Klimaticket zur Verfügung.</w:t>
      </w:r>
    </w:p>
    <w:p w14:paraId="563EAD8C" w14:textId="77777777" w:rsidR="00DB7F44" w:rsidRPr="00DB7F44" w:rsidRDefault="00DB7F44" w:rsidP="00DB7F44">
      <w:pPr>
        <w:spacing w:line="280" w:lineRule="atLeast"/>
        <w:rPr>
          <w:rFonts w:ascii="Arial" w:eastAsiaTheme="minorHAnsi" w:hAnsi="Arial"/>
          <w:sz w:val="20"/>
          <w:lang w:eastAsia="en-US"/>
        </w:rPr>
      </w:pPr>
    </w:p>
    <w:p w14:paraId="3D94ADEC" w14:textId="0FEAE80A" w:rsidR="00DB7F44" w:rsidRPr="00DB7F44" w:rsidRDefault="00DB7F44" w:rsidP="00DB7F44">
      <w:pPr>
        <w:spacing w:line="280" w:lineRule="atLeast"/>
        <w:rPr>
          <w:rFonts w:ascii="Arial" w:eastAsiaTheme="minorHAnsi" w:hAnsi="Arial"/>
          <w:bCs/>
          <w:sz w:val="20"/>
          <w:lang w:eastAsia="en-US"/>
        </w:rPr>
      </w:pPr>
      <w:r w:rsidRPr="00DB7F44">
        <w:rPr>
          <w:rFonts w:ascii="Arial" w:eastAsiaTheme="minorHAnsi" w:hAnsi="Arial"/>
          <w:sz w:val="20"/>
          <w:lang w:eastAsia="en-US"/>
        </w:rPr>
        <w:t xml:space="preserve">Zertifikate unterstreichen das Engagement des Pfänderbahn-Teams. So ist der Seminarraum in der Bergstation seit 2019 für „Green Meeting &amp; Events“ zertifiziert. Seit März 2024 trägt der Seminarraum als eine von sechs Veranstaltungslocations in Vorarlberg das </w:t>
      </w:r>
      <w:proofErr w:type="gramStart"/>
      <w:r w:rsidRPr="00DB7F44">
        <w:rPr>
          <w:rFonts w:ascii="Arial" w:eastAsiaTheme="minorHAnsi" w:hAnsi="Arial"/>
          <w:sz w:val="20"/>
          <w:lang w:eastAsia="en-US"/>
        </w:rPr>
        <w:t>Österreichische</w:t>
      </w:r>
      <w:proofErr w:type="gramEnd"/>
      <w:r w:rsidRPr="00DB7F44">
        <w:rPr>
          <w:rFonts w:ascii="Arial" w:eastAsiaTheme="minorHAnsi" w:hAnsi="Arial"/>
          <w:sz w:val="20"/>
          <w:lang w:eastAsia="en-US"/>
        </w:rPr>
        <w:t xml:space="preserve"> Umweltzeichen. Seit 15. Mai 2024 zählt die Pfänderbahn AG außerdem zum Kreis der Vorarlberger Ökoprofit-Unternehmen. Ökoprofit ist das am </w:t>
      </w:r>
      <w:r w:rsidRPr="00DB7F44">
        <w:rPr>
          <w:rFonts w:ascii="Arial" w:eastAsiaTheme="minorHAnsi" w:hAnsi="Arial"/>
          <w:bCs/>
          <w:sz w:val="20"/>
          <w:lang w:eastAsia="en-US"/>
        </w:rPr>
        <w:t xml:space="preserve">weitesten verbreitete Umweltmanagement-System in Vorarlberg. Grundlage für das Zertifikat sind neben laufenden Workshops und Weiterbildungen ein Umweltbericht, der alle Nachhaltigkeitsmaßnahmen abbildet und in regelmäßigen Abständen auditiert wird. Rund </w:t>
      </w:r>
      <w:r>
        <w:rPr>
          <w:rFonts w:ascii="Arial" w:eastAsiaTheme="minorHAnsi" w:hAnsi="Arial"/>
          <w:bCs/>
          <w:sz w:val="20"/>
          <w:lang w:eastAsia="en-US"/>
        </w:rPr>
        <w:t>200</w:t>
      </w:r>
      <w:r w:rsidRPr="00DB7F44">
        <w:rPr>
          <w:rFonts w:ascii="Arial" w:eastAsiaTheme="minorHAnsi" w:hAnsi="Arial"/>
          <w:bCs/>
          <w:sz w:val="20"/>
          <w:lang w:eastAsia="en-US"/>
        </w:rPr>
        <w:t xml:space="preserve"> Betriebe in Vorarlberg tragen aktuell das Ökoprofit-Zertifikat.</w:t>
      </w:r>
    </w:p>
    <w:p w14:paraId="0BE11D51" w14:textId="77777777" w:rsidR="00DB7F44" w:rsidRPr="00DB7F44" w:rsidRDefault="00DB7F44" w:rsidP="00DB7F44">
      <w:pPr>
        <w:spacing w:line="280" w:lineRule="atLeast"/>
        <w:rPr>
          <w:rFonts w:ascii="Arial" w:eastAsiaTheme="minorHAnsi" w:hAnsi="Arial"/>
          <w:bCs/>
          <w:sz w:val="20"/>
          <w:lang w:eastAsia="en-US"/>
        </w:rPr>
      </w:pPr>
    </w:p>
    <w:p w14:paraId="562E5316" w14:textId="14977D6E" w:rsidR="00DB7F44" w:rsidRPr="00DB7F44" w:rsidRDefault="00DB7F44" w:rsidP="00DB7F44">
      <w:pPr>
        <w:spacing w:line="280" w:lineRule="atLeast"/>
        <w:rPr>
          <w:rFonts w:ascii="Arial" w:eastAsiaTheme="minorHAnsi" w:hAnsi="Arial"/>
          <w:bCs/>
          <w:sz w:val="20"/>
          <w:lang w:eastAsia="en-US"/>
        </w:rPr>
      </w:pPr>
      <w:r w:rsidRPr="00DB7F44">
        <w:rPr>
          <w:rFonts w:ascii="Arial" w:eastAsiaTheme="minorHAnsi" w:hAnsi="Arial"/>
          <w:bCs/>
          <w:sz w:val="20"/>
          <w:lang w:eastAsia="en-US"/>
        </w:rPr>
        <w:t xml:space="preserve">Was die Pfänderbahn in naher Zukunft außerdem alles vorhat, berichtet bei der Übergabe des Ökoprofit-Zertifikats DI Thomas </w:t>
      </w:r>
      <w:proofErr w:type="spellStart"/>
      <w:r w:rsidRPr="00DB7F44">
        <w:rPr>
          <w:rFonts w:ascii="Arial" w:eastAsiaTheme="minorHAnsi" w:hAnsi="Arial"/>
          <w:bCs/>
          <w:sz w:val="20"/>
          <w:lang w:eastAsia="en-US"/>
        </w:rPr>
        <w:t>Kinz</w:t>
      </w:r>
      <w:proofErr w:type="spellEnd"/>
      <w:r w:rsidRPr="00DB7F44">
        <w:rPr>
          <w:rFonts w:ascii="Arial" w:eastAsiaTheme="minorHAnsi" w:hAnsi="Arial"/>
          <w:bCs/>
          <w:sz w:val="20"/>
          <w:lang w:eastAsia="en-US"/>
        </w:rPr>
        <w:t>, Vorstand der Pfänderbahn AG: „Das Ökoprofit-Zertifikat ist der erste Schritt in einer Reihe von Maßnahmen. Aktuell arbeiten wir unter anderem daran, ein digitales Ticketsystem einzuführen, die Mülltrennung am Berg zu optimieren und Anreize für Gäste zu schaffen, die öffentlich anreisen.“</w:t>
      </w:r>
    </w:p>
    <w:p w14:paraId="4A3668B4" w14:textId="77777777" w:rsidR="00DB7F44" w:rsidRPr="00DB7F44" w:rsidRDefault="00DB7F44" w:rsidP="00DB7F44">
      <w:pPr>
        <w:spacing w:line="280" w:lineRule="atLeast"/>
        <w:rPr>
          <w:rFonts w:ascii="Arial" w:eastAsiaTheme="minorHAnsi" w:hAnsi="Arial"/>
          <w:bCs/>
          <w:sz w:val="20"/>
          <w:lang w:eastAsia="en-US"/>
        </w:rPr>
      </w:pPr>
    </w:p>
    <w:p w14:paraId="245BA8F2" w14:textId="77777777" w:rsidR="00DB7F44" w:rsidRPr="00DB7F44" w:rsidRDefault="00DB7F44" w:rsidP="00DB7F44">
      <w:pPr>
        <w:spacing w:line="280" w:lineRule="atLeast"/>
        <w:rPr>
          <w:rFonts w:ascii="Arial" w:eastAsiaTheme="minorHAnsi" w:hAnsi="Arial" w:cstheme="minorBidi"/>
          <w:bCs/>
          <w:sz w:val="20"/>
          <w:szCs w:val="22"/>
          <w:lang w:eastAsia="en-US"/>
        </w:rPr>
      </w:pPr>
    </w:p>
    <w:p w14:paraId="4C617D59" w14:textId="77777777" w:rsidR="00DB7F44" w:rsidRPr="00DB7F44" w:rsidRDefault="00DB7F44" w:rsidP="00DB7F44">
      <w:pPr>
        <w:spacing w:line="280" w:lineRule="atLeast"/>
        <w:rPr>
          <w:rFonts w:ascii="Arial" w:eastAsiaTheme="minorHAnsi" w:hAnsi="Arial" w:cstheme="minorBidi"/>
          <w:bCs/>
          <w:sz w:val="20"/>
          <w:szCs w:val="22"/>
          <w:lang w:eastAsia="en-US"/>
        </w:rPr>
      </w:pPr>
    </w:p>
    <w:p w14:paraId="53129B0B" w14:textId="77777777" w:rsidR="00DB7F44" w:rsidRPr="00DB7F44" w:rsidRDefault="00DB7F44" w:rsidP="00DB7F44">
      <w:pPr>
        <w:spacing w:line="280" w:lineRule="atLeast"/>
        <w:rPr>
          <w:rFonts w:ascii="Arial" w:eastAsiaTheme="minorHAnsi" w:hAnsi="Arial" w:cstheme="minorBidi"/>
          <w:bCs/>
          <w:sz w:val="20"/>
          <w:szCs w:val="22"/>
          <w:u w:val="single"/>
          <w:lang w:eastAsia="en-US"/>
        </w:rPr>
      </w:pPr>
      <w:r w:rsidRPr="00DB7F44">
        <w:rPr>
          <w:rFonts w:ascii="Arial" w:eastAsiaTheme="minorHAnsi" w:hAnsi="Arial" w:cstheme="minorBidi"/>
          <w:b/>
          <w:bCs/>
          <w:sz w:val="20"/>
          <w:szCs w:val="22"/>
          <w:u w:val="single"/>
          <w:lang w:eastAsia="en-US"/>
        </w:rPr>
        <w:t>Für Rückfragen</w:t>
      </w:r>
      <w:r w:rsidRPr="00DB7F44">
        <w:rPr>
          <w:rFonts w:ascii="Arial" w:eastAsiaTheme="minorHAnsi" w:hAnsi="Arial" w:cstheme="minorBidi"/>
          <w:bCs/>
          <w:sz w:val="20"/>
          <w:szCs w:val="22"/>
          <w:u w:val="single"/>
          <w:lang w:eastAsia="en-US"/>
        </w:rPr>
        <w:t xml:space="preserve">: DI Thomas </w:t>
      </w:r>
      <w:proofErr w:type="spellStart"/>
      <w:r w:rsidRPr="00DB7F44">
        <w:rPr>
          <w:rFonts w:ascii="Arial" w:eastAsiaTheme="minorHAnsi" w:hAnsi="Arial" w:cstheme="minorBidi"/>
          <w:bCs/>
          <w:sz w:val="20"/>
          <w:szCs w:val="22"/>
          <w:u w:val="single"/>
          <w:lang w:eastAsia="en-US"/>
        </w:rPr>
        <w:t>Kinz</w:t>
      </w:r>
      <w:proofErr w:type="spellEnd"/>
      <w:r w:rsidRPr="00DB7F44">
        <w:rPr>
          <w:rFonts w:ascii="Arial" w:eastAsiaTheme="minorHAnsi" w:hAnsi="Arial" w:cstheme="minorBidi"/>
          <w:bCs/>
          <w:sz w:val="20"/>
          <w:szCs w:val="22"/>
          <w:u w:val="single"/>
          <w:lang w:eastAsia="en-US"/>
        </w:rPr>
        <w:t xml:space="preserve"> und </w:t>
      </w:r>
      <w:r w:rsidRPr="00DB7F44">
        <w:rPr>
          <w:rFonts w:ascii="Arial" w:eastAsiaTheme="minorHAnsi" w:hAnsi="Arial" w:cstheme="minorBidi"/>
          <w:sz w:val="20"/>
          <w:szCs w:val="20"/>
          <w:u w:val="single"/>
          <w:lang w:eastAsia="en-US"/>
        </w:rPr>
        <w:t>Birke Nußbaumer</w:t>
      </w:r>
    </w:p>
    <w:p w14:paraId="0BD2DB6D" w14:textId="77777777" w:rsidR="00DB7F44" w:rsidRPr="00DB7F44" w:rsidRDefault="00DB7F44" w:rsidP="00DB7F44">
      <w:pPr>
        <w:spacing w:line="280" w:lineRule="atLeast"/>
        <w:rPr>
          <w:rFonts w:ascii="Arial" w:eastAsiaTheme="minorHAnsi" w:hAnsi="Arial" w:cstheme="minorBidi"/>
          <w:b/>
          <w:sz w:val="20"/>
          <w:szCs w:val="22"/>
          <w:lang w:eastAsia="en-US"/>
        </w:rPr>
      </w:pPr>
    </w:p>
    <w:p w14:paraId="3338A3B0" w14:textId="77777777" w:rsidR="00DB7F44" w:rsidRPr="00DB7F44" w:rsidRDefault="00DB7F44" w:rsidP="00DB7F44">
      <w:pPr>
        <w:spacing w:line="280" w:lineRule="atLeast"/>
        <w:rPr>
          <w:rFonts w:ascii="Arial" w:eastAsiaTheme="minorHAnsi" w:hAnsi="Arial" w:cstheme="minorBidi"/>
          <w:sz w:val="20"/>
          <w:szCs w:val="22"/>
          <w:lang w:eastAsia="en-US"/>
        </w:rPr>
      </w:pPr>
    </w:p>
    <w:p w14:paraId="1EEC6E88" w14:textId="77777777" w:rsidR="00DB7F44" w:rsidRPr="00DB7F44" w:rsidRDefault="00DB7F44" w:rsidP="00DB7F44">
      <w:pPr>
        <w:spacing w:line="280" w:lineRule="atLeast"/>
        <w:rPr>
          <w:rFonts w:ascii="Arial" w:eastAsiaTheme="minorHAnsi" w:hAnsi="Arial" w:cstheme="minorBidi"/>
          <w:sz w:val="20"/>
          <w:szCs w:val="22"/>
          <w:lang w:eastAsia="en-US"/>
        </w:rPr>
      </w:pPr>
    </w:p>
    <w:p w14:paraId="3956343D" w14:textId="6576F316" w:rsidR="000B6492" w:rsidRPr="000B6492" w:rsidRDefault="000B6492" w:rsidP="00982C72">
      <w:pPr>
        <w:pStyle w:val="Textkrper"/>
        <w:rPr>
          <w:bCs w:val="0"/>
          <w:szCs w:val="22"/>
          <w:u w:val="single"/>
        </w:rPr>
      </w:pPr>
    </w:p>
    <w:sectPr w:rsidR="000B6492" w:rsidRPr="000B649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B5672" w14:textId="77777777" w:rsidR="00FC49F5" w:rsidRDefault="00FC49F5" w:rsidP="00215AC1">
      <w:r>
        <w:separator/>
      </w:r>
    </w:p>
  </w:endnote>
  <w:endnote w:type="continuationSeparator" w:id="0">
    <w:p w14:paraId="25D46BE8" w14:textId="77777777" w:rsidR="00FC49F5" w:rsidRDefault="00FC49F5" w:rsidP="0021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2031" w14:textId="77777777" w:rsidR="00B45596" w:rsidRPr="00B45596" w:rsidRDefault="00B45596" w:rsidP="00B45596">
    <w:pPr>
      <w:tabs>
        <w:tab w:val="center" w:pos="4536"/>
        <w:tab w:val="right" w:pos="9072"/>
      </w:tabs>
      <w:jc w:val="center"/>
      <w:rPr>
        <w:rFonts w:ascii="Arial" w:hAnsi="Arial" w:cs="Arial"/>
        <w:b/>
        <w:sz w:val="20"/>
        <w:szCs w:val="20"/>
      </w:rPr>
    </w:pPr>
    <w:r w:rsidRPr="00B45596">
      <w:rPr>
        <w:rFonts w:ascii="Arial" w:hAnsi="Arial" w:cs="Arial"/>
        <w:b/>
        <w:sz w:val="20"/>
        <w:szCs w:val="20"/>
      </w:rPr>
      <w:t>Impressum:</w:t>
    </w:r>
  </w:p>
  <w:p w14:paraId="6F46D96E" w14:textId="11FC9FA6" w:rsidR="00B45596" w:rsidRPr="00B45596" w:rsidRDefault="00B45596" w:rsidP="00B45596">
    <w:pPr>
      <w:tabs>
        <w:tab w:val="center" w:pos="4536"/>
        <w:tab w:val="right" w:pos="9072"/>
      </w:tabs>
      <w:jc w:val="center"/>
      <w:rPr>
        <w:rFonts w:ascii="Arial" w:hAnsi="Arial" w:cs="Arial"/>
        <w:bCs/>
        <w:sz w:val="20"/>
        <w:szCs w:val="20"/>
      </w:rPr>
    </w:pPr>
    <w:r w:rsidRPr="00B45596">
      <w:rPr>
        <w:rFonts w:ascii="Arial" w:hAnsi="Arial" w:cs="Arial"/>
        <w:bCs/>
        <w:sz w:val="20"/>
        <w:szCs w:val="20"/>
      </w:rPr>
      <w:t>Pfänderbahn AG, Steinbruchgasse 4, A-6900 Bregenz</w:t>
    </w:r>
  </w:p>
  <w:p w14:paraId="0C1044CE" w14:textId="183D6B32" w:rsidR="00B45596" w:rsidRPr="00B67359" w:rsidRDefault="00B45596" w:rsidP="00B45596">
    <w:pPr>
      <w:tabs>
        <w:tab w:val="center" w:pos="4536"/>
        <w:tab w:val="right" w:pos="9072"/>
      </w:tabs>
      <w:jc w:val="center"/>
      <w:rPr>
        <w:rFonts w:ascii="Arial" w:hAnsi="Arial" w:cs="Arial"/>
        <w:bCs/>
        <w:sz w:val="20"/>
        <w:szCs w:val="20"/>
        <w:lang w:val="en-GB"/>
      </w:rPr>
    </w:pPr>
    <w:r w:rsidRPr="00B67359">
      <w:rPr>
        <w:rFonts w:ascii="Arial" w:hAnsi="Arial" w:cs="Arial"/>
        <w:bCs/>
        <w:sz w:val="20"/>
        <w:szCs w:val="20"/>
        <w:lang w:val="en-GB"/>
      </w:rPr>
      <w:t>Tel.: 0043(0)5574</w:t>
    </w:r>
    <w:r w:rsidR="000677F0">
      <w:rPr>
        <w:rFonts w:ascii="Arial" w:hAnsi="Arial" w:cs="Arial"/>
        <w:bCs/>
        <w:sz w:val="20"/>
        <w:szCs w:val="20"/>
        <w:lang w:val="en-GB"/>
      </w:rPr>
      <w:t xml:space="preserve"> </w:t>
    </w:r>
    <w:r w:rsidRPr="00B67359">
      <w:rPr>
        <w:rFonts w:ascii="Arial" w:hAnsi="Arial" w:cs="Arial"/>
        <w:bCs/>
        <w:sz w:val="20"/>
        <w:szCs w:val="20"/>
        <w:lang w:val="en-GB"/>
      </w:rPr>
      <w:t>42160-25, Fax: 0043(0)5574</w:t>
    </w:r>
    <w:r w:rsidR="000677F0">
      <w:rPr>
        <w:rFonts w:ascii="Arial" w:hAnsi="Arial" w:cs="Arial"/>
        <w:bCs/>
        <w:sz w:val="20"/>
        <w:szCs w:val="20"/>
        <w:lang w:val="en-GB"/>
      </w:rPr>
      <w:t xml:space="preserve"> </w:t>
    </w:r>
    <w:r w:rsidRPr="00B67359">
      <w:rPr>
        <w:rFonts w:ascii="Arial" w:hAnsi="Arial" w:cs="Arial"/>
        <w:bCs/>
        <w:sz w:val="20"/>
        <w:szCs w:val="20"/>
        <w:lang w:val="en-GB"/>
      </w:rPr>
      <w:t>42160-4</w:t>
    </w:r>
  </w:p>
  <w:p w14:paraId="672C3F6B" w14:textId="77777777" w:rsidR="00B45596" w:rsidRPr="00B67359" w:rsidRDefault="00DB7F44" w:rsidP="00B45596">
    <w:pPr>
      <w:tabs>
        <w:tab w:val="center" w:pos="4536"/>
        <w:tab w:val="right" w:pos="9072"/>
      </w:tabs>
      <w:jc w:val="center"/>
      <w:rPr>
        <w:rFonts w:ascii="Arial" w:hAnsi="Arial" w:cs="Arial"/>
        <w:bCs/>
        <w:color w:val="0000FF"/>
        <w:sz w:val="20"/>
        <w:szCs w:val="20"/>
        <w:u w:val="single"/>
        <w:lang w:val="en-GB"/>
      </w:rPr>
    </w:pPr>
    <w:hyperlink r:id="rId1" w:history="1">
      <w:r w:rsidR="00B45596" w:rsidRPr="00B67359">
        <w:rPr>
          <w:rFonts w:ascii="Arial" w:hAnsi="Arial" w:cs="Arial"/>
          <w:bCs/>
          <w:color w:val="0000FF"/>
          <w:sz w:val="20"/>
          <w:szCs w:val="20"/>
          <w:u w:val="single"/>
          <w:lang w:val="en-GB"/>
        </w:rPr>
        <w:t>office@pfaenderbahn.at</w:t>
      </w:r>
    </w:hyperlink>
    <w:r w:rsidR="00B45596" w:rsidRPr="00B67359">
      <w:rPr>
        <w:rFonts w:ascii="Arial" w:hAnsi="Arial" w:cs="Arial"/>
        <w:bCs/>
        <w:sz w:val="20"/>
        <w:szCs w:val="20"/>
        <w:lang w:val="en-GB"/>
      </w:rPr>
      <w:t xml:space="preserve">    </w:t>
    </w:r>
    <w:hyperlink r:id="rId2" w:history="1">
      <w:r w:rsidR="00B45596" w:rsidRPr="00B67359">
        <w:rPr>
          <w:rFonts w:ascii="Arial" w:hAnsi="Arial" w:cs="Arial"/>
          <w:bCs/>
          <w:color w:val="0000FF"/>
          <w:sz w:val="20"/>
          <w:szCs w:val="20"/>
          <w:u w:val="single"/>
          <w:lang w:val="en-GB"/>
        </w:rPr>
        <w:t>www.pfaenderbahn.at</w:t>
      </w:r>
    </w:hyperlink>
  </w:p>
  <w:p w14:paraId="2789C8A2" w14:textId="77777777" w:rsidR="00B45596" w:rsidRPr="00B67359" w:rsidRDefault="00B45596" w:rsidP="00B45596">
    <w:pPr>
      <w:tabs>
        <w:tab w:val="center" w:pos="4536"/>
        <w:tab w:val="right" w:pos="9072"/>
      </w:tabs>
      <w:jc w:val="center"/>
      <w:rPr>
        <w:rFonts w:ascii="Arial" w:hAnsi="Arial" w:cs="Arial"/>
        <w:bCs/>
        <w:sz w:val="20"/>
        <w:szCs w:val="20"/>
        <w:lang w:val="en-GB"/>
      </w:rPr>
    </w:pPr>
  </w:p>
  <w:p w14:paraId="6BE2C3BE" w14:textId="77777777" w:rsidR="00B45596" w:rsidRPr="000677F0" w:rsidRDefault="00DB7F44">
    <w:pPr>
      <w:pStyle w:val="Fuzeile"/>
      <w:jc w:val="center"/>
      <w:rPr>
        <w:rFonts w:ascii="Arial" w:hAnsi="Arial" w:cs="Arial"/>
        <w:sz w:val="20"/>
        <w:szCs w:val="20"/>
      </w:rPr>
    </w:pPr>
    <w:sdt>
      <w:sdtPr>
        <w:rPr>
          <w:rFonts w:ascii="Arial" w:hAnsi="Arial" w:cs="Arial"/>
          <w:sz w:val="20"/>
          <w:szCs w:val="20"/>
        </w:rPr>
        <w:id w:val="-92286606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r w:rsidR="00B45596" w:rsidRPr="000677F0">
              <w:rPr>
                <w:rFonts w:ascii="Arial" w:hAnsi="Arial" w:cs="Arial"/>
                <w:sz w:val="20"/>
                <w:szCs w:val="20"/>
                <w:lang w:val="de-DE"/>
              </w:rPr>
              <w:t xml:space="preserve">Seite </w:t>
            </w:r>
            <w:r w:rsidR="00B45596" w:rsidRPr="000677F0">
              <w:rPr>
                <w:rFonts w:ascii="Arial" w:hAnsi="Arial" w:cs="Arial"/>
                <w:bCs/>
                <w:sz w:val="20"/>
                <w:szCs w:val="20"/>
              </w:rPr>
              <w:fldChar w:fldCharType="begin"/>
            </w:r>
            <w:r w:rsidR="00B45596" w:rsidRPr="000677F0">
              <w:rPr>
                <w:rFonts w:ascii="Arial" w:hAnsi="Arial" w:cs="Arial"/>
                <w:bCs/>
                <w:sz w:val="20"/>
                <w:szCs w:val="20"/>
              </w:rPr>
              <w:instrText>PAGE</w:instrText>
            </w:r>
            <w:r w:rsidR="00B45596" w:rsidRPr="000677F0">
              <w:rPr>
                <w:rFonts w:ascii="Arial" w:hAnsi="Arial" w:cs="Arial"/>
                <w:bCs/>
                <w:sz w:val="20"/>
                <w:szCs w:val="20"/>
              </w:rPr>
              <w:fldChar w:fldCharType="separate"/>
            </w:r>
            <w:r w:rsidR="005F07F8">
              <w:rPr>
                <w:rFonts w:ascii="Arial" w:hAnsi="Arial" w:cs="Arial"/>
                <w:bCs/>
                <w:noProof/>
                <w:sz w:val="20"/>
                <w:szCs w:val="20"/>
              </w:rPr>
              <w:t>2</w:t>
            </w:r>
            <w:r w:rsidR="00B45596" w:rsidRPr="000677F0">
              <w:rPr>
                <w:rFonts w:ascii="Arial" w:hAnsi="Arial" w:cs="Arial"/>
                <w:bCs/>
                <w:sz w:val="20"/>
                <w:szCs w:val="20"/>
              </w:rPr>
              <w:fldChar w:fldCharType="end"/>
            </w:r>
            <w:r w:rsidR="00B45596" w:rsidRPr="000677F0">
              <w:rPr>
                <w:rFonts w:ascii="Arial" w:hAnsi="Arial" w:cs="Arial"/>
                <w:sz w:val="20"/>
                <w:szCs w:val="20"/>
                <w:lang w:val="de-DE"/>
              </w:rPr>
              <w:t xml:space="preserve"> von </w:t>
            </w:r>
            <w:r w:rsidR="00B45596" w:rsidRPr="000677F0">
              <w:rPr>
                <w:rFonts w:ascii="Arial" w:hAnsi="Arial" w:cs="Arial"/>
                <w:bCs/>
                <w:sz w:val="20"/>
                <w:szCs w:val="20"/>
              </w:rPr>
              <w:fldChar w:fldCharType="begin"/>
            </w:r>
            <w:r w:rsidR="00B45596" w:rsidRPr="000677F0">
              <w:rPr>
                <w:rFonts w:ascii="Arial" w:hAnsi="Arial" w:cs="Arial"/>
                <w:bCs/>
                <w:sz w:val="20"/>
                <w:szCs w:val="20"/>
              </w:rPr>
              <w:instrText>NUMPAGES</w:instrText>
            </w:r>
            <w:r w:rsidR="00B45596" w:rsidRPr="000677F0">
              <w:rPr>
                <w:rFonts w:ascii="Arial" w:hAnsi="Arial" w:cs="Arial"/>
                <w:bCs/>
                <w:sz w:val="20"/>
                <w:szCs w:val="20"/>
              </w:rPr>
              <w:fldChar w:fldCharType="separate"/>
            </w:r>
            <w:r w:rsidR="005F07F8">
              <w:rPr>
                <w:rFonts w:ascii="Arial" w:hAnsi="Arial" w:cs="Arial"/>
                <w:bCs/>
                <w:noProof/>
                <w:sz w:val="20"/>
                <w:szCs w:val="20"/>
              </w:rPr>
              <w:t>2</w:t>
            </w:r>
            <w:r w:rsidR="00B45596" w:rsidRPr="000677F0">
              <w:rPr>
                <w:rFonts w:ascii="Arial" w:hAnsi="Arial" w:cs="Arial"/>
                <w:bCs/>
                <w:sz w:val="20"/>
                <w:szCs w:val="20"/>
              </w:rPr>
              <w:fldChar w:fldCharType="end"/>
            </w:r>
          </w:sdtContent>
        </w:sdt>
      </w:sdtContent>
    </w:sdt>
  </w:p>
  <w:p w14:paraId="757C4881" w14:textId="77777777" w:rsidR="00215AC1" w:rsidRDefault="00215A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86EF4" w14:textId="77777777" w:rsidR="00FC49F5" w:rsidRDefault="00FC49F5" w:rsidP="00215AC1">
      <w:r>
        <w:separator/>
      </w:r>
    </w:p>
  </w:footnote>
  <w:footnote w:type="continuationSeparator" w:id="0">
    <w:p w14:paraId="333F0BAA" w14:textId="77777777" w:rsidR="00FC49F5" w:rsidRDefault="00FC49F5" w:rsidP="00215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89E"/>
    <w:rsid w:val="000101C5"/>
    <w:rsid w:val="00030734"/>
    <w:rsid w:val="000677F0"/>
    <w:rsid w:val="00072F3C"/>
    <w:rsid w:val="000B6492"/>
    <w:rsid w:val="000C06FB"/>
    <w:rsid w:val="001030A5"/>
    <w:rsid w:val="001632E4"/>
    <w:rsid w:val="00170E2E"/>
    <w:rsid w:val="001D3183"/>
    <w:rsid w:val="00215AC1"/>
    <w:rsid w:val="002708D1"/>
    <w:rsid w:val="0029689E"/>
    <w:rsid w:val="002A446A"/>
    <w:rsid w:val="0030177B"/>
    <w:rsid w:val="00303411"/>
    <w:rsid w:val="00317C42"/>
    <w:rsid w:val="00393C78"/>
    <w:rsid w:val="003D45F1"/>
    <w:rsid w:val="0042559A"/>
    <w:rsid w:val="004A75EE"/>
    <w:rsid w:val="004B50E3"/>
    <w:rsid w:val="004D28A8"/>
    <w:rsid w:val="004F458F"/>
    <w:rsid w:val="005F07F8"/>
    <w:rsid w:val="005F16EE"/>
    <w:rsid w:val="00600CC5"/>
    <w:rsid w:val="00622D4F"/>
    <w:rsid w:val="006247CF"/>
    <w:rsid w:val="0065360C"/>
    <w:rsid w:val="00670749"/>
    <w:rsid w:val="006A3291"/>
    <w:rsid w:val="006E57C6"/>
    <w:rsid w:val="0070144C"/>
    <w:rsid w:val="007605C3"/>
    <w:rsid w:val="007B3722"/>
    <w:rsid w:val="007B600A"/>
    <w:rsid w:val="0086037A"/>
    <w:rsid w:val="00881535"/>
    <w:rsid w:val="008B3A96"/>
    <w:rsid w:val="008F75BA"/>
    <w:rsid w:val="00967DD7"/>
    <w:rsid w:val="00982C72"/>
    <w:rsid w:val="00A037DE"/>
    <w:rsid w:val="00A21F09"/>
    <w:rsid w:val="00A42B1E"/>
    <w:rsid w:val="00A71C31"/>
    <w:rsid w:val="00AA2C3B"/>
    <w:rsid w:val="00AC749C"/>
    <w:rsid w:val="00AE1C16"/>
    <w:rsid w:val="00AF724E"/>
    <w:rsid w:val="00B45596"/>
    <w:rsid w:val="00B5523F"/>
    <w:rsid w:val="00B67359"/>
    <w:rsid w:val="00C47468"/>
    <w:rsid w:val="00C52D15"/>
    <w:rsid w:val="00C82447"/>
    <w:rsid w:val="00CD0031"/>
    <w:rsid w:val="00D57348"/>
    <w:rsid w:val="00D80F34"/>
    <w:rsid w:val="00DB7F44"/>
    <w:rsid w:val="00DC37C6"/>
    <w:rsid w:val="00E56B97"/>
    <w:rsid w:val="00EA026A"/>
    <w:rsid w:val="00EE5F0E"/>
    <w:rsid w:val="00F1582A"/>
    <w:rsid w:val="00F502EC"/>
    <w:rsid w:val="00FC4355"/>
    <w:rsid w:val="00FC49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E715"/>
  <w15:chartTrackingRefBased/>
  <w15:docId w15:val="{D3E6C7B3-91C0-453B-B0B2-4E1C2C6A8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eastAsia="de-DE"/>
    </w:rPr>
  </w:style>
  <w:style w:type="paragraph" w:styleId="berschrift2">
    <w:name w:val="heading 2"/>
    <w:basedOn w:val="Standard"/>
    <w:next w:val="Standard"/>
    <w:link w:val="berschrift2Zchn"/>
    <w:uiPriority w:val="9"/>
    <w:semiHidden/>
    <w:unhideWhenUsed/>
    <w:qFormat/>
    <w:rsid w:val="00A21F0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qFormat/>
    <w:pPr>
      <w:keepNext/>
      <w:outlineLvl w:val="2"/>
    </w:pPr>
    <w:rPr>
      <w:rFonts w:ascii="Arial" w:eastAsia="Arial Unicode MS" w:hAnsi="Arial" w:cs="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pPr>
      <w:jc w:val="both"/>
    </w:pPr>
    <w:rPr>
      <w:rFonts w:ascii="Arial" w:hAnsi="Arial" w:cs="Arial"/>
      <w:bCs/>
      <w:sz w:val="22"/>
    </w:rPr>
  </w:style>
  <w:style w:type="paragraph" w:styleId="Textkrper2">
    <w:name w:val="Body Text 2"/>
    <w:basedOn w:val="Standard"/>
    <w:link w:val="Textkrper2Zchn"/>
    <w:uiPriority w:val="99"/>
    <w:semiHidden/>
    <w:unhideWhenUsed/>
    <w:rsid w:val="006A3291"/>
    <w:pPr>
      <w:spacing w:after="120" w:line="480" w:lineRule="auto"/>
    </w:pPr>
  </w:style>
  <w:style w:type="character" w:customStyle="1" w:styleId="Textkrper2Zchn">
    <w:name w:val="Textkörper 2 Zchn"/>
    <w:link w:val="Textkrper2"/>
    <w:uiPriority w:val="99"/>
    <w:semiHidden/>
    <w:rsid w:val="006A3291"/>
    <w:rPr>
      <w:sz w:val="24"/>
      <w:szCs w:val="24"/>
      <w:lang w:val="de-AT"/>
    </w:rPr>
  </w:style>
  <w:style w:type="paragraph" w:styleId="Kopfzeile">
    <w:name w:val="header"/>
    <w:basedOn w:val="Standard"/>
    <w:link w:val="KopfzeileZchn"/>
    <w:uiPriority w:val="99"/>
    <w:unhideWhenUsed/>
    <w:rsid w:val="00215AC1"/>
    <w:pPr>
      <w:tabs>
        <w:tab w:val="center" w:pos="4536"/>
        <w:tab w:val="right" w:pos="9072"/>
      </w:tabs>
    </w:pPr>
  </w:style>
  <w:style w:type="character" w:customStyle="1" w:styleId="KopfzeileZchn">
    <w:name w:val="Kopfzeile Zchn"/>
    <w:link w:val="Kopfzeile"/>
    <w:uiPriority w:val="99"/>
    <w:rsid w:val="00215AC1"/>
    <w:rPr>
      <w:sz w:val="24"/>
      <w:szCs w:val="24"/>
      <w:lang w:val="de-AT"/>
    </w:rPr>
  </w:style>
  <w:style w:type="paragraph" w:styleId="Fuzeile">
    <w:name w:val="footer"/>
    <w:basedOn w:val="Standard"/>
    <w:link w:val="FuzeileZchn"/>
    <w:uiPriority w:val="99"/>
    <w:unhideWhenUsed/>
    <w:rsid w:val="00215AC1"/>
    <w:pPr>
      <w:tabs>
        <w:tab w:val="center" w:pos="4536"/>
        <w:tab w:val="right" w:pos="9072"/>
      </w:tabs>
    </w:pPr>
  </w:style>
  <w:style w:type="character" w:customStyle="1" w:styleId="FuzeileZchn">
    <w:name w:val="Fußzeile Zchn"/>
    <w:link w:val="Fuzeile"/>
    <w:uiPriority w:val="99"/>
    <w:rsid w:val="00215AC1"/>
    <w:rPr>
      <w:sz w:val="24"/>
      <w:szCs w:val="24"/>
      <w:lang w:val="de-AT"/>
    </w:rPr>
  </w:style>
  <w:style w:type="paragraph" w:styleId="Sprechblasentext">
    <w:name w:val="Balloon Text"/>
    <w:basedOn w:val="Standard"/>
    <w:link w:val="SprechblasentextZchn"/>
    <w:uiPriority w:val="99"/>
    <w:semiHidden/>
    <w:unhideWhenUsed/>
    <w:rsid w:val="00215AC1"/>
    <w:rPr>
      <w:rFonts w:ascii="Tahoma" w:hAnsi="Tahoma" w:cs="Tahoma"/>
      <w:sz w:val="16"/>
      <w:szCs w:val="16"/>
    </w:rPr>
  </w:style>
  <w:style w:type="character" w:customStyle="1" w:styleId="SprechblasentextZchn">
    <w:name w:val="Sprechblasentext Zchn"/>
    <w:link w:val="Sprechblasentext"/>
    <w:uiPriority w:val="99"/>
    <w:semiHidden/>
    <w:rsid w:val="00215AC1"/>
    <w:rPr>
      <w:rFonts w:ascii="Tahoma" w:hAnsi="Tahoma" w:cs="Tahoma"/>
      <w:sz w:val="16"/>
      <w:szCs w:val="16"/>
      <w:lang w:val="de-AT"/>
    </w:rPr>
  </w:style>
  <w:style w:type="character" w:customStyle="1" w:styleId="berschrift2Zchn">
    <w:name w:val="Überschrift 2 Zchn"/>
    <w:basedOn w:val="Absatz-Standardschriftart"/>
    <w:link w:val="berschrift2"/>
    <w:uiPriority w:val="9"/>
    <w:semiHidden/>
    <w:rsid w:val="00A21F09"/>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rsid w:val="00B67359"/>
    <w:rPr>
      <w:rFonts w:ascii="Arial" w:eastAsia="Arial Unicode MS" w:hAnsi="Arial" w:cs="Arial"/>
      <w:b/>
      <w:sz w:val="22"/>
      <w:szCs w:val="24"/>
      <w:lang w:eastAsia="de-DE"/>
    </w:rPr>
  </w:style>
  <w:style w:type="character" w:styleId="Hyperlink">
    <w:name w:val="Hyperlink"/>
    <w:basedOn w:val="Absatz-Standardschriftart"/>
    <w:uiPriority w:val="99"/>
    <w:unhideWhenUsed/>
    <w:rsid w:val="002A446A"/>
    <w:rPr>
      <w:color w:val="0563C1" w:themeColor="hyperlink"/>
      <w:u w:val="single"/>
    </w:rPr>
  </w:style>
  <w:style w:type="character" w:customStyle="1" w:styleId="NichtaufgelsteErwhnung1">
    <w:name w:val="Nicht aufgelöste Erwähnung1"/>
    <w:basedOn w:val="Absatz-Standardschriftart"/>
    <w:uiPriority w:val="99"/>
    <w:semiHidden/>
    <w:unhideWhenUsed/>
    <w:rsid w:val="002A446A"/>
    <w:rPr>
      <w:color w:val="605E5C"/>
      <w:shd w:val="clear" w:color="auto" w:fill="E1DFDD"/>
    </w:rPr>
  </w:style>
  <w:style w:type="character" w:customStyle="1" w:styleId="TextkrperZchn">
    <w:name w:val="Textkörper Zchn"/>
    <w:basedOn w:val="Absatz-Standardschriftart"/>
    <w:link w:val="Textkrper"/>
    <w:semiHidden/>
    <w:rsid w:val="00FC4355"/>
    <w:rPr>
      <w:rFonts w:ascii="Arial" w:hAnsi="Arial" w:cs="Arial"/>
      <w:bCs/>
      <w:sz w:val="22"/>
      <w:szCs w:val="24"/>
      <w:lang w:eastAsia="de-DE"/>
    </w:rPr>
  </w:style>
  <w:style w:type="character" w:customStyle="1" w:styleId="NichtaufgelsteErwhnung2">
    <w:name w:val="Nicht aufgelöste Erwähnung2"/>
    <w:basedOn w:val="Absatz-Standardschriftart"/>
    <w:uiPriority w:val="99"/>
    <w:semiHidden/>
    <w:unhideWhenUsed/>
    <w:rsid w:val="00030734"/>
    <w:rPr>
      <w:color w:val="605E5C"/>
      <w:shd w:val="clear" w:color="auto" w:fill="E1DFDD"/>
    </w:rPr>
  </w:style>
  <w:style w:type="character" w:styleId="Kommentarzeichen">
    <w:name w:val="annotation reference"/>
    <w:basedOn w:val="Absatz-Standardschriftart"/>
    <w:uiPriority w:val="99"/>
    <w:semiHidden/>
    <w:unhideWhenUsed/>
    <w:rsid w:val="00DB7F44"/>
    <w:rPr>
      <w:sz w:val="16"/>
      <w:szCs w:val="16"/>
    </w:rPr>
  </w:style>
  <w:style w:type="paragraph" w:styleId="Kommentartext">
    <w:name w:val="annotation text"/>
    <w:basedOn w:val="Standard"/>
    <w:link w:val="KommentartextZchn"/>
    <w:uiPriority w:val="99"/>
    <w:semiHidden/>
    <w:unhideWhenUsed/>
    <w:rsid w:val="00DB7F44"/>
    <w:rPr>
      <w:rFonts w:ascii="Arial" w:eastAsiaTheme="minorHAnsi" w:hAnsi="Arial"/>
      <w:sz w:val="20"/>
      <w:szCs w:val="20"/>
      <w:lang w:eastAsia="en-US"/>
    </w:rPr>
  </w:style>
  <w:style w:type="character" w:customStyle="1" w:styleId="KommentartextZchn">
    <w:name w:val="Kommentartext Zchn"/>
    <w:basedOn w:val="Absatz-Standardschriftart"/>
    <w:link w:val="Kommentartext"/>
    <w:uiPriority w:val="99"/>
    <w:semiHidden/>
    <w:rsid w:val="00DB7F44"/>
    <w:rPr>
      <w:rFonts w:ascii="Arial" w:eastAsiaTheme="minorHAnsi"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2967">
      <w:bodyDiv w:val="1"/>
      <w:marLeft w:val="0"/>
      <w:marRight w:val="0"/>
      <w:marTop w:val="0"/>
      <w:marBottom w:val="0"/>
      <w:divBdr>
        <w:top w:val="none" w:sz="0" w:space="0" w:color="auto"/>
        <w:left w:val="none" w:sz="0" w:space="0" w:color="auto"/>
        <w:bottom w:val="none" w:sz="0" w:space="0" w:color="auto"/>
        <w:right w:val="none" w:sz="0" w:space="0" w:color="auto"/>
      </w:divBdr>
    </w:div>
    <w:div w:id="909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faenderbahn.at" TargetMode="External"/><Relationship Id="rId1" Type="http://schemas.openxmlformats.org/officeDocument/2006/relationships/hyperlink" Target="mailto:office@pfaenderbahn.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8158-3818-47B2-9B82-32652379F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1738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Pfänder am Bodensee – Erlebnis Berg &amp; See</vt:lpstr>
    </vt:vector>
  </TitlesOfParts>
  <Company>Pfänderbahn AG</Company>
  <LinksUpToDate>false</LinksUpToDate>
  <CharactersWithSpaces>1998</CharactersWithSpaces>
  <SharedDoc>false</SharedDoc>
  <HLinks>
    <vt:vector size="12" baseType="variant">
      <vt:variant>
        <vt:i4>6357035</vt:i4>
      </vt:variant>
      <vt:variant>
        <vt:i4>3</vt:i4>
      </vt:variant>
      <vt:variant>
        <vt:i4>0</vt:i4>
      </vt:variant>
      <vt:variant>
        <vt:i4>5</vt:i4>
      </vt:variant>
      <vt:variant>
        <vt:lpwstr>http://www.pfaenderbahn.at/</vt:lpwstr>
      </vt:variant>
      <vt:variant>
        <vt:lpwstr/>
      </vt:variant>
      <vt:variant>
        <vt:i4>3342366</vt:i4>
      </vt:variant>
      <vt:variant>
        <vt:i4>0</vt:i4>
      </vt:variant>
      <vt:variant>
        <vt:i4>0</vt:i4>
      </vt:variant>
      <vt:variant>
        <vt:i4>5</vt:i4>
      </vt:variant>
      <vt:variant>
        <vt:lpwstr>mailto:office@pfaenderbahn.at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Pfänder am Bodensee – Erlebnis Berg &amp; See</dc:title>
  <dc:subject/>
  <dc:creator>Mitterhuber</dc:creator>
  <cp:keywords/>
  <cp:lastModifiedBy>Marketing Pfänderbahn</cp:lastModifiedBy>
  <cp:revision>3</cp:revision>
  <cp:lastPrinted>2023-06-12T06:33:00Z</cp:lastPrinted>
  <dcterms:created xsi:type="dcterms:W3CDTF">2024-04-08T07:30:00Z</dcterms:created>
  <dcterms:modified xsi:type="dcterms:W3CDTF">2024-04-08T07:33:00Z</dcterms:modified>
</cp:coreProperties>
</file>